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7F60" w14:textId="77777777" w:rsidR="00DB39A2" w:rsidRDefault="00961694">
      <w:pPr>
        <w:rPr>
          <w:rFonts w:ascii="Arial Black" w:hAnsi="Arial Black"/>
          <w:sz w:val="28"/>
          <w:szCs w:val="28"/>
        </w:rPr>
      </w:pPr>
      <w:r w:rsidRPr="00A37B2C">
        <w:rPr>
          <w:noProof/>
          <w:szCs w:val="16"/>
        </w:rPr>
        <w:drawing>
          <wp:anchor distT="0" distB="0" distL="114300" distR="114300" simplePos="0" relativeHeight="251658240" behindDoc="0" locked="0" layoutInCell="1" allowOverlap="1" wp14:anchorId="689C0963" wp14:editId="45210284">
            <wp:simplePos x="0" y="0"/>
            <wp:positionH relativeFrom="margin">
              <wp:posOffset>5629275</wp:posOffset>
            </wp:positionH>
            <wp:positionV relativeFrom="margin">
              <wp:posOffset>104775</wp:posOffset>
            </wp:positionV>
            <wp:extent cx="1066800" cy="1066800"/>
            <wp:effectExtent l="0" t="0" r="0" b="0"/>
            <wp:wrapSquare wrapText="bothSides"/>
            <wp:docPr id="1" name="Picture 1" descr="bah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h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anchor>
        </w:drawing>
      </w:r>
    </w:p>
    <w:p w14:paraId="2BE95F0B" w14:textId="70EB475C" w:rsidR="00DB39A2" w:rsidRDefault="00EE4F96">
      <w:pPr>
        <w:rPr>
          <w:rFonts w:ascii="Arial Black" w:hAnsi="Arial Black"/>
          <w:sz w:val="28"/>
          <w:szCs w:val="28"/>
        </w:rPr>
      </w:pPr>
      <w:r w:rsidRPr="00EE4F96">
        <w:rPr>
          <w:rFonts w:ascii="Arial Black" w:hAnsi="Arial Black"/>
          <w:sz w:val="28"/>
          <w:szCs w:val="28"/>
        </w:rPr>
        <w:t>BAHL Historical Timeline – From ATB</w:t>
      </w:r>
      <w:r w:rsidR="00DB39A2">
        <w:rPr>
          <w:rFonts w:ascii="Arial Black" w:hAnsi="Arial Black"/>
          <w:sz w:val="28"/>
          <w:szCs w:val="28"/>
        </w:rPr>
        <w:t xml:space="preserve"> </w:t>
      </w:r>
    </w:p>
    <w:p w14:paraId="5EA94059" w14:textId="4536B516" w:rsidR="00961694" w:rsidRDefault="00DB39A2" w:rsidP="006A4B85">
      <w:pPr>
        <w:spacing w:after="0"/>
        <w:rPr>
          <w:rFonts w:ascii="Arial" w:hAnsi="Arial" w:cs="Arial"/>
          <w:sz w:val="24"/>
          <w:szCs w:val="24"/>
        </w:rPr>
      </w:pPr>
      <w:r>
        <w:rPr>
          <w:rFonts w:ascii="Arial Black" w:hAnsi="Arial Black"/>
          <w:sz w:val="28"/>
          <w:szCs w:val="28"/>
        </w:rPr>
        <w:t xml:space="preserve">  </w:t>
      </w:r>
    </w:p>
    <w:p w14:paraId="1E1681C8" w14:textId="77777777" w:rsidR="00DB39A2" w:rsidRDefault="00961694" w:rsidP="00DB39A2">
      <w:pPr>
        <w:spacing w:after="0"/>
        <w:rPr>
          <w:rFonts w:ascii="Arial" w:hAnsi="Arial" w:cs="Arial"/>
          <w:sz w:val="24"/>
          <w:szCs w:val="24"/>
        </w:rPr>
      </w:pPr>
      <w:r>
        <w:rPr>
          <w:rFonts w:ascii="Arial" w:hAnsi="Arial" w:cs="Arial"/>
          <w:sz w:val="24"/>
          <w:szCs w:val="24"/>
        </w:rPr>
        <w:t xml:space="preserve">Please note that over the years the local TV stations and the Gazette have done several feature articles on the BAHL, Billings Bulls, Centennial Arena and the growth of Hockey in the area.  I would recommend searching their archives. </w:t>
      </w:r>
      <w:r w:rsidR="00DB39A2">
        <w:rPr>
          <w:rFonts w:ascii="Arial" w:hAnsi="Arial" w:cs="Arial"/>
          <w:sz w:val="24"/>
          <w:szCs w:val="24"/>
        </w:rPr>
        <w:t xml:space="preserve"> </w:t>
      </w:r>
    </w:p>
    <w:p w14:paraId="607D9B43" w14:textId="77777777" w:rsidR="00DB39A2" w:rsidRDefault="00DB39A2" w:rsidP="00DB39A2">
      <w:pPr>
        <w:spacing w:after="0"/>
        <w:rPr>
          <w:rFonts w:ascii="Arial" w:hAnsi="Arial" w:cs="Arial"/>
          <w:sz w:val="24"/>
          <w:szCs w:val="24"/>
        </w:rPr>
      </w:pPr>
    </w:p>
    <w:p w14:paraId="4DBA4FBA" w14:textId="77777777" w:rsidR="00DB39A2" w:rsidRDefault="00DB39A2" w:rsidP="00DB39A2">
      <w:pPr>
        <w:spacing w:after="0"/>
        <w:rPr>
          <w:rFonts w:ascii="Arial" w:hAnsi="Arial" w:cs="Arial"/>
          <w:sz w:val="24"/>
          <w:szCs w:val="24"/>
        </w:rPr>
      </w:pPr>
    </w:p>
    <w:p w14:paraId="7F916C1B" w14:textId="77777777" w:rsidR="00DB39A2" w:rsidRDefault="00DB39A2" w:rsidP="00DB39A2">
      <w:pPr>
        <w:spacing w:after="0"/>
        <w:rPr>
          <w:rFonts w:ascii="Arial" w:hAnsi="Arial" w:cs="Arial"/>
          <w:sz w:val="24"/>
          <w:szCs w:val="24"/>
        </w:rPr>
      </w:pPr>
      <w:r w:rsidRPr="00D11416">
        <w:rPr>
          <w:rFonts w:ascii="Arial" w:hAnsi="Arial" w:cs="Arial"/>
          <w:b/>
          <w:sz w:val="24"/>
          <w:szCs w:val="24"/>
        </w:rPr>
        <w:t>1972</w:t>
      </w:r>
      <w:r>
        <w:rPr>
          <w:rFonts w:ascii="Arial" w:hAnsi="Arial" w:cs="Arial"/>
          <w:sz w:val="24"/>
          <w:szCs w:val="24"/>
        </w:rPr>
        <w:t xml:space="preserve"> – Open skating and hockey at Veteran’s Park</w:t>
      </w:r>
    </w:p>
    <w:p w14:paraId="08ED4A56" w14:textId="77777777" w:rsidR="00DB39A2" w:rsidRDefault="00DB39A2" w:rsidP="00DB39A2">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Merle Delaware</w:t>
      </w:r>
    </w:p>
    <w:p w14:paraId="124988E8" w14:textId="77777777" w:rsidR="00DB39A2" w:rsidRDefault="00DB39A2" w:rsidP="00DB39A2">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Frank Farnum</w:t>
      </w:r>
    </w:p>
    <w:p w14:paraId="2A15E095" w14:textId="77777777" w:rsidR="008F1567" w:rsidRDefault="008F1567" w:rsidP="00DB39A2">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Andy Laszlo</w:t>
      </w:r>
    </w:p>
    <w:p w14:paraId="245585BA" w14:textId="77777777" w:rsidR="008F1567" w:rsidRDefault="008F1567" w:rsidP="00DB39A2">
      <w:pPr>
        <w:spacing w:after="0"/>
        <w:rPr>
          <w:rFonts w:ascii="Arial" w:hAnsi="Arial" w:cs="Arial"/>
          <w:sz w:val="24"/>
          <w:szCs w:val="24"/>
        </w:rPr>
      </w:pPr>
    </w:p>
    <w:p w14:paraId="7FF802FD" w14:textId="77777777" w:rsidR="00144E90" w:rsidRDefault="00DB39A2" w:rsidP="00DB39A2">
      <w:pPr>
        <w:spacing w:after="0"/>
        <w:rPr>
          <w:rFonts w:ascii="Arial" w:hAnsi="Arial" w:cs="Arial"/>
          <w:sz w:val="24"/>
          <w:szCs w:val="24"/>
        </w:rPr>
      </w:pPr>
      <w:r w:rsidRPr="00D11416">
        <w:rPr>
          <w:rFonts w:ascii="Arial" w:hAnsi="Arial" w:cs="Arial"/>
          <w:b/>
          <w:sz w:val="24"/>
          <w:szCs w:val="24"/>
        </w:rPr>
        <w:t>1975</w:t>
      </w:r>
      <w:r>
        <w:rPr>
          <w:rFonts w:ascii="Arial" w:hAnsi="Arial" w:cs="Arial"/>
          <w:sz w:val="24"/>
          <w:szCs w:val="24"/>
        </w:rPr>
        <w:t xml:space="preserve"> – Leased acres on King Ave behind Onstad Tire Supply</w:t>
      </w:r>
      <w:r w:rsidR="00144E90">
        <w:rPr>
          <w:rFonts w:ascii="Arial" w:hAnsi="Arial" w:cs="Arial"/>
          <w:sz w:val="24"/>
          <w:szCs w:val="24"/>
        </w:rPr>
        <w:t xml:space="preserve">. Purchased Frick Compressors from  </w:t>
      </w:r>
    </w:p>
    <w:p w14:paraId="68979C9E" w14:textId="77777777" w:rsidR="00767244" w:rsidRDefault="00144E90" w:rsidP="00DB39A2">
      <w:pPr>
        <w:spacing w:after="0"/>
        <w:rPr>
          <w:rFonts w:ascii="Arial" w:hAnsi="Arial" w:cs="Arial"/>
          <w:sz w:val="24"/>
          <w:szCs w:val="24"/>
        </w:rPr>
      </w:pPr>
      <w:r>
        <w:rPr>
          <w:rFonts w:ascii="Arial" w:hAnsi="Arial" w:cs="Arial"/>
          <w:sz w:val="24"/>
          <w:szCs w:val="24"/>
        </w:rPr>
        <w:t xml:space="preserve">         Burlington Northern ($1.00). Laid pipe on gravel – Arena West</w:t>
      </w:r>
      <w:r w:rsidR="00767244">
        <w:rPr>
          <w:rFonts w:ascii="Arial" w:hAnsi="Arial" w:cs="Arial"/>
          <w:sz w:val="24"/>
          <w:szCs w:val="24"/>
        </w:rPr>
        <w:t xml:space="preserve"> (outdoor rink with refrigeration) </w:t>
      </w:r>
    </w:p>
    <w:p w14:paraId="1B604B38" w14:textId="77777777" w:rsidR="00DB39A2" w:rsidRDefault="00767244" w:rsidP="00DB39A2">
      <w:pPr>
        <w:spacing w:after="0"/>
        <w:rPr>
          <w:rFonts w:ascii="Arial" w:hAnsi="Arial" w:cs="Arial"/>
          <w:sz w:val="24"/>
          <w:szCs w:val="24"/>
        </w:rPr>
      </w:pPr>
      <w:r>
        <w:rPr>
          <w:rFonts w:ascii="Arial" w:hAnsi="Arial" w:cs="Arial"/>
          <w:sz w:val="24"/>
          <w:szCs w:val="24"/>
        </w:rPr>
        <w:t xml:space="preserve">       </w:t>
      </w:r>
      <w:r w:rsidR="00144E90">
        <w:rPr>
          <w:rFonts w:ascii="Arial" w:hAnsi="Arial" w:cs="Arial"/>
          <w:sz w:val="24"/>
          <w:szCs w:val="24"/>
        </w:rPr>
        <w:t xml:space="preserve"> </w:t>
      </w:r>
      <w:r>
        <w:rPr>
          <w:rFonts w:ascii="Arial" w:hAnsi="Arial" w:cs="Arial"/>
          <w:sz w:val="24"/>
          <w:szCs w:val="24"/>
        </w:rPr>
        <w:t xml:space="preserve"> </w:t>
      </w:r>
      <w:r w:rsidR="00144E90">
        <w:rPr>
          <w:rFonts w:ascii="Arial" w:hAnsi="Arial" w:cs="Arial"/>
          <w:sz w:val="24"/>
          <w:szCs w:val="24"/>
        </w:rPr>
        <w:t>was born. Volunteer driven</w:t>
      </w:r>
    </w:p>
    <w:p w14:paraId="58325372" w14:textId="77777777" w:rsidR="00144E90" w:rsidRDefault="00144E90" w:rsidP="00DB39A2">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Merle Delaware</w:t>
      </w:r>
    </w:p>
    <w:p w14:paraId="1DB82DC8" w14:textId="77777777" w:rsidR="00144E90" w:rsidRDefault="00144E90" w:rsidP="00DB39A2">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Frank Farnum</w:t>
      </w:r>
    </w:p>
    <w:p w14:paraId="3DC124AD" w14:textId="77777777" w:rsidR="00144E90" w:rsidRDefault="00144E90" w:rsidP="00DB39A2">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Andy Laszlo</w:t>
      </w:r>
    </w:p>
    <w:p w14:paraId="35A8E494" w14:textId="77777777" w:rsidR="00144E90" w:rsidRDefault="00144E90" w:rsidP="00DB39A2">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Gary Giesick</w:t>
      </w:r>
    </w:p>
    <w:p w14:paraId="2B55D28A" w14:textId="77777777" w:rsidR="00144E90" w:rsidRDefault="00144E90" w:rsidP="00DB39A2">
      <w:pPr>
        <w:spacing w:after="0"/>
        <w:rPr>
          <w:rFonts w:ascii="Arial" w:hAnsi="Arial" w:cs="Arial"/>
          <w:sz w:val="24"/>
          <w:szCs w:val="24"/>
        </w:rPr>
      </w:pPr>
      <w:r>
        <w:rPr>
          <w:rFonts w:ascii="Arial" w:hAnsi="Arial" w:cs="Arial"/>
          <w:sz w:val="24"/>
          <w:szCs w:val="24"/>
        </w:rPr>
        <w:t xml:space="preserve">         50 Players</w:t>
      </w:r>
    </w:p>
    <w:p w14:paraId="167ACAA2" w14:textId="77777777" w:rsidR="008B7423" w:rsidRDefault="008B7423" w:rsidP="00DB39A2">
      <w:pPr>
        <w:spacing w:after="0"/>
        <w:rPr>
          <w:rFonts w:ascii="Arial" w:hAnsi="Arial" w:cs="Arial"/>
          <w:sz w:val="24"/>
          <w:szCs w:val="24"/>
        </w:rPr>
      </w:pPr>
      <w:r>
        <w:rPr>
          <w:rFonts w:ascii="Arial" w:hAnsi="Arial" w:cs="Arial"/>
          <w:sz w:val="24"/>
          <w:szCs w:val="24"/>
        </w:rPr>
        <w:t xml:space="preserve">        </w:t>
      </w:r>
    </w:p>
    <w:p w14:paraId="7FBC5BCD" w14:textId="77777777" w:rsidR="008B7423" w:rsidRDefault="008B7423" w:rsidP="00DB39A2">
      <w:pPr>
        <w:spacing w:after="0"/>
        <w:rPr>
          <w:rFonts w:ascii="Arial" w:hAnsi="Arial" w:cs="Arial"/>
          <w:sz w:val="24"/>
          <w:szCs w:val="24"/>
        </w:rPr>
      </w:pPr>
      <w:r>
        <w:rPr>
          <w:rFonts w:ascii="Arial" w:hAnsi="Arial" w:cs="Arial"/>
          <w:sz w:val="24"/>
          <w:szCs w:val="24"/>
        </w:rPr>
        <w:t xml:space="preserve">               METRA was completed and open</w:t>
      </w:r>
      <w:r w:rsidR="00446152">
        <w:rPr>
          <w:rFonts w:ascii="Arial" w:hAnsi="Arial" w:cs="Arial"/>
          <w:sz w:val="24"/>
          <w:szCs w:val="24"/>
        </w:rPr>
        <w:t xml:space="preserve"> </w:t>
      </w:r>
      <w:r w:rsidR="00767244">
        <w:rPr>
          <w:rFonts w:ascii="Arial" w:hAnsi="Arial" w:cs="Arial"/>
          <w:sz w:val="24"/>
          <w:szCs w:val="24"/>
        </w:rPr>
        <w:t>(Mike</w:t>
      </w:r>
      <w:r w:rsidR="00446152">
        <w:rPr>
          <w:rFonts w:ascii="Arial" w:hAnsi="Arial" w:cs="Arial"/>
          <w:sz w:val="24"/>
          <w:szCs w:val="24"/>
        </w:rPr>
        <w:t xml:space="preserve"> McCormick – County Commissioner) </w:t>
      </w:r>
    </w:p>
    <w:p w14:paraId="781AB517" w14:textId="77777777" w:rsidR="00144E90" w:rsidRDefault="00144E90" w:rsidP="00DB39A2">
      <w:pPr>
        <w:spacing w:after="0"/>
        <w:rPr>
          <w:rFonts w:ascii="Arial" w:hAnsi="Arial" w:cs="Arial"/>
          <w:sz w:val="24"/>
          <w:szCs w:val="24"/>
        </w:rPr>
      </w:pPr>
      <w:r>
        <w:rPr>
          <w:rFonts w:ascii="Arial" w:hAnsi="Arial" w:cs="Arial"/>
          <w:sz w:val="24"/>
          <w:szCs w:val="24"/>
        </w:rPr>
        <w:t xml:space="preserve"> </w:t>
      </w:r>
    </w:p>
    <w:p w14:paraId="33A229AB" w14:textId="77777777" w:rsidR="008F1567" w:rsidRDefault="00144E90" w:rsidP="00DB39A2">
      <w:pPr>
        <w:spacing w:after="0"/>
        <w:rPr>
          <w:rFonts w:ascii="Arial" w:hAnsi="Arial" w:cs="Arial"/>
          <w:sz w:val="24"/>
          <w:szCs w:val="24"/>
        </w:rPr>
      </w:pPr>
      <w:r w:rsidRPr="00D11416">
        <w:rPr>
          <w:rFonts w:ascii="Arial" w:hAnsi="Arial" w:cs="Arial"/>
          <w:b/>
          <w:sz w:val="24"/>
          <w:szCs w:val="24"/>
        </w:rPr>
        <w:t>1976-77</w:t>
      </w:r>
      <w:r>
        <w:rPr>
          <w:rFonts w:ascii="Arial" w:hAnsi="Arial" w:cs="Arial"/>
          <w:sz w:val="24"/>
          <w:szCs w:val="24"/>
        </w:rPr>
        <w:t xml:space="preserve"> -  BAHL incorporated 501 C3 – registered with AHAUS</w:t>
      </w:r>
      <w:r w:rsidR="008F1567">
        <w:rPr>
          <w:rFonts w:ascii="Arial" w:hAnsi="Arial" w:cs="Arial"/>
          <w:sz w:val="24"/>
          <w:szCs w:val="24"/>
        </w:rPr>
        <w:t xml:space="preserve"> (Amateur Hockey Association of </w:t>
      </w:r>
    </w:p>
    <w:p w14:paraId="6F2557C4" w14:textId="77777777" w:rsidR="00144E90" w:rsidRDefault="008F1567" w:rsidP="00DB39A2">
      <w:pPr>
        <w:spacing w:after="0"/>
        <w:rPr>
          <w:rFonts w:ascii="Arial" w:hAnsi="Arial" w:cs="Arial"/>
          <w:sz w:val="24"/>
          <w:szCs w:val="24"/>
        </w:rPr>
      </w:pPr>
      <w:r>
        <w:rPr>
          <w:rFonts w:ascii="Arial" w:hAnsi="Arial" w:cs="Arial"/>
          <w:sz w:val="24"/>
          <w:szCs w:val="24"/>
        </w:rPr>
        <w:t xml:space="preserve">          United States)</w:t>
      </w:r>
      <w:r w:rsidR="00144E90">
        <w:rPr>
          <w:rFonts w:ascii="Arial" w:hAnsi="Arial" w:cs="Arial"/>
          <w:sz w:val="24"/>
          <w:szCs w:val="24"/>
        </w:rPr>
        <w:t xml:space="preserve">. </w:t>
      </w:r>
    </w:p>
    <w:p w14:paraId="06A4E175" w14:textId="77777777" w:rsidR="00144E90" w:rsidRDefault="00144E90" w:rsidP="00DB39A2">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Frank Farnum - President</w:t>
      </w:r>
    </w:p>
    <w:p w14:paraId="7E6A04AA" w14:textId="77777777" w:rsidR="00144E90" w:rsidRDefault="00144E90" w:rsidP="00DB39A2">
      <w:pPr>
        <w:spacing w:after="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Al Bloomer</w:t>
      </w:r>
      <w:r w:rsidR="00767244">
        <w:rPr>
          <w:rFonts w:ascii="Arial" w:hAnsi="Arial" w:cs="Arial"/>
          <w:sz w:val="24"/>
          <w:szCs w:val="24"/>
        </w:rPr>
        <w:t xml:space="preserve"> – Head Coach - Director</w:t>
      </w:r>
    </w:p>
    <w:p w14:paraId="4441F2AE" w14:textId="77777777" w:rsidR="00144E90" w:rsidRDefault="00144E90" w:rsidP="00DB39A2">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Merle Delaware</w:t>
      </w:r>
      <w:r w:rsidR="00767244">
        <w:rPr>
          <w:rFonts w:ascii="Arial" w:hAnsi="Arial" w:cs="Arial"/>
          <w:sz w:val="24"/>
          <w:szCs w:val="24"/>
        </w:rPr>
        <w:t xml:space="preserve"> - Director</w:t>
      </w:r>
    </w:p>
    <w:p w14:paraId="3107E00B" w14:textId="77777777" w:rsidR="00144E90" w:rsidRDefault="00144E90" w:rsidP="00DB39A2">
      <w:pPr>
        <w:spacing w:after="0"/>
        <w:rPr>
          <w:rFonts w:ascii="Arial" w:hAnsi="Arial" w:cs="Arial"/>
          <w:sz w:val="24"/>
          <w:szCs w:val="24"/>
        </w:rPr>
      </w:pPr>
      <w:r>
        <w:rPr>
          <w:rFonts w:ascii="Arial" w:hAnsi="Arial" w:cs="Arial"/>
          <w:sz w:val="24"/>
          <w:szCs w:val="24"/>
        </w:rPr>
        <w:t xml:space="preserve">        </w:t>
      </w:r>
      <w:r w:rsidR="008B7423">
        <w:rPr>
          <w:rFonts w:ascii="Arial" w:hAnsi="Arial" w:cs="Arial"/>
          <w:sz w:val="24"/>
          <w:szCs w:val="24"/>
        </w:rPr>
        <w:t xml:space="preserve">  </w:t>
      </w:r>
      <w:r>
        <w:rPr>
          <w:rFonts w:ascii="Arial" w:hAnsi="Arial" w:cs="Arial"/>
          <w:sz w:val="24"/>
          <w:szCs w:val="24"/>
        </w:rPr>
        <w:t xml:space="preserve"> 12</w:t>
      </w:r>
      <w:r w:rsidR="00082771">
        <w:rPr>
          <w:rFonts w:ascii="Arial" w:hAnsi="Arial" w:cs="Arial"/>
          <w:sz w:val="24"/>
          <w:szCs w:val="24"/>
        </w:rPr>
        <w:t>0</w:t>
      </w:r>
      <w:r>
        <w:rPr>
          <w:rFonts w:ascii="Arial" w:hAnsi="Arial" w:cs="Arial"/>
          <w:sz w:val="24"/>
          <w:szCs w:val="24"/>
        </w:rPr>
        <w:t xml:space="preserve"> players </w:t>
      </w:r>
    </w:p>
    <w:p w14:paraId="162ACFE1" w14:textId="77777777" w:rsidR="00144E90" w:rsidRDefault="00144E90" w:rsidP="00DB39A2">
      <w:pPr>
        <w:spacing w:after="0"/>
        <w:rPr>
          <w:rFonts w:ascii="Arial" w:hAnsi="Arial" w:cs="Arial"/>
          <w:sz w:val="24"/>
          <w:szCs w:val="24"/>
        </w:rPr>
      </w:pPr>
    </w:p>
    <w:p w14:paraId="0375A1F7" w14:textId="77777777" w:rsidR="00144E90" w:rsidRDefault="00144E90" w:rsidP="00DB39A2">
      <w:pPr>
        <w:spacing w:after="0"/>
        <w:rPr>
          <w:rFonts w:ascii="Arial" w:hAnsi="Arial" w:cs="Arial"/>
          <w:sz w:val="24"/>
          <w:szCs w:val="24"/>
        </w:rPr>
      </w:pPr>
      <w:r w:rsidRPr="00D11416">
        <w:rPr>
          <w:rFonts w:ascii="Arial" w:hAnsi="Arial" w:cs="Arial"/>
          <w:b/>
          <w:sz w:val="24"/>
          <w:szCs w:val="24"/>
        </w:rPr>
        <w:t>1979</w:t>
      </w:r>
      <w:r>
        <w:rPr>
          <w:rFonts w:ascii="Arial" w:hAnsi="Arial" w:cs="Arial"/>
          <w:sz w:val="24"/>
          <w:szCs w:val="24"/>
        </w:rPr>
        <w:t xml:space="preserve"> – BAHL Arena West – AHAUS </w:t>
      </w:r>
      <w:r w:rsidR="008F1567">
        <w:rPr>
          <w:rFonts w:ascii="Arial" w:hAnsi="Arial" w:cs="Arial"/>
          <w:sz w:val="24"/>
          <w:szCs w:val="24"/>
        </w:rPr>
        <w:t>(Amateur</w:t>
      </w:r>
      <w:r w:rsidR="008B7423">
        <w:rPr>
          <w:rFonts w:ascii="Arial" w:hAnsi="Arial" w:cs="Arial"/>
          <w:sz w:val="24"/>
          <w:szCs w:val="24"/>
        </w:rPr>
        <w:t xml:space="preserve"> Hockey Association of United States)</w:t>
      </w:r>
    </w:p>
    <w:p w14:paraId="52D32F2F" w14:textId="77777777" w:rsidR="00144E90" w:rsidRDefault="00144E90" w:rsidP="00DB39A2">
      <w:pPr>
        <w:spacing w:after="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Al Bloomer – President</w:t>
      </w:r>
    </w:p>
    <w:p w14:paraId="0AC60F98" w14:textId="77777777" w:rsidR="00144E90" w:rsidRDefault="00144E90" w:rsidP="00DB39A2">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Joe Studner</w:t>
      </w:r>
      <w:r w:rsidR="00767244">
        <w:rPr>
          <w:rFonts w:ascii="Arial" w:hAnsi="Arial" w:cs="Arial"/>
          <w:sz w:val="24"/>
          <w:szCs w:val="24"/>
        </w:rPr>
        <w:t xml:space="preserve"> -Director</w:t>
      </w:r>
    </w:p>
    <w:p w14:paraId="6B50F4CF" w14:textId="77777777" w:rsidR="00D11416" w:rsidRDefault="00D11416" w:rsidP="00DB39A2">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Si Ryan</w:t>
      </w:r>
      <w:r w:rsidR="00767244">
        <w:rPr>
          <w:rFonts w:ascii="Arial" w:hAnsi="Arial" w:cs="Arial"/>
          <w:sz w:val="24"/>
          <w:szCs w:val="24"/>
        </w:rPr>
        <w:t xml:space="preserve"> - Director</w:t>
      </w:r>
    </w:p>
    <w:p w14:paraId="1BCCAB0D" w14:textId="77777777" w:rsidR="00D11416" w:rsidRDefault="00D11416" w:rsidP="00DB39A2">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Andy Laszlo</w:t>
      </w:r>
      <w:r w:rsidR="00767244">
        <w:rPr>
          <w:rFonts w:ascii="Arial" w:hAnsi="Arial" w:cs="Arial"/>
          <w:sz w:val="24"/>
          <w:szCs w:val="24"/>
        </w:rPr>
        <w:t xml:space="preserve"> – Director – Rink Manager</w:t>
      </w:r>
    </w:p>
    <w:p w14:paraId="15CAE353" w14:textId="77777777" w:rsidR="00D11416" w:rsidRDefault="00D11416" w:rsidP="00DB39A2">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Gary Giesick</w:t>
      </w:r>
      <w:r w:rsidR="00767244">
        <w:rPr>
          <w:rFonts w:ascii="Arial" w:hAnsi="Arial" w:cs="Arial"/>
          <w:sz w:val="24"/>
          <w:szCs w:val="24"/>
        </w:rPr>
        <w:t xml:space="preserve"> - Director</w:t>
      </w:r>
    </w:p>
    <w:p w14:paraId="237F9336" w14:textId="77777777" w:rsidR="008F1567" w:rsidRDefault="008F1567" w:rsidP="00DB39A2">
      <w:pPr>
        <w:spacing w:after="0"/>
        <w:rPr>
          <w:rFonts w:ascii="Arial" w:hAnsi="Arial" w:cs="Arial"/>
          <w:sz w:val="24"/>
          <w:szCs w:val="24"/>
        </w:rPr>
      </w:pPr>
      <w:r>
        <w:rPr>
          <w:rFonts w:ascii="Arial" w:hAnsi="Arial" w:cs="Arial"/>
          <w:sz w:val="24"/>
          <w:szCs w:val="24"/>
        </w:rPr>
        <w:t xml:space="preserve">                                 Jim Scott</w:t>
      </w:r>
      <w:r w:rsidR="00767244">
        <w:rPr>
          <w:rFonts w:ascii="Arial" w:hAnsi="Arial" w:cs="Arial"/>
          <w:sz w:val="24"/>
          <w:szCs w:val="24"/>
        </w:rPr>
        <w:t xml:space="preserve"> – Director </w:t>
      </w:r>
    </w:p>
    <w:p w14:paraId="703F50F6" w14:textId="77777777" w:rsidR="00D11416" w:rsidRDefault="00D11416" w:rsidP="00DB39A2">
      <w:pPr>
        <w:spacing w:after="0"/>
        <w:rPr>
          <w:rFonts w:ascii="Arial" w:hAnsi="Arial" w:cs="Arial"/>
          <w:sz w:val="24"/>
          <w:szCs w:val="24"/>
        </w:rPr>
      </w:pPr>
      <w:r>
        <w:rPr>
          <w:rFonts w:ascii="Arial" w:hAnsi="Arial" w:cs="Arial"/>
          <w:sz w:val="24"/>
          <w:szCs w:val="24"/>
        </w:rPr>
        <w:tab/>
        <w:t>2</w:t>
      </w:r>
      <w:r w:rsidR="00082771">
        <w:rPr>
          <w:rFonts w:ascii="Arial" w:hAnsi="Arial" w:cs="Arial"/>
          <w:sz w:val="24"/>
          <w:szCs w:val="24"/>
        </w:rPr>
        <w:t>00</w:t>
      </w:r>
      <w:r>
        <w:rPr>
          <w:rFonts w:ascii="Arial" w:hAnsi="Arial" w:cs="Arial"/>
          <w:sz w:val="24"/>
          <w:szCs w:val="24"/>
        </w:rPr>
        <w:t xml:space="preserve"> Players</w:t>
      </w:r>
    </w:p>
    <w:p w14:paraId="4811DF1C" w14:textId="77777777" w:rsidR="00D11416" w:rsidRDefault="00D11416" w:rsidP="00DB39A2">
      <w:pPr>
        <w:spacing w:after="0"/>
        <w:rPr>
          <w:rFonts w:ascii="Arial" w:hAnsi="Arial" w:cs="Arial"/>
          <w:sz w:val="24"/>
          <w:szCs w:val="24"/>
        </w:rPr>
      </w:pPr>
    </w:p>
    <w:p w14:paraId="70A904D1" w14:textId="77777777" w:rsidR="008F1567" w:rsidRDefault="008F1567" w:rsidP="00DB39A2">
      <w:pPr>
        <w:spacing w:after="0"/>
        <w:rPr>
          <w:rFonts w:ascii="Arial" w:hAnsi="Arial" w:cs="Arial"/>
          <w:b/>
          <w:sz w:val="24"/>
          <w:szCs w:val="24"/>
        </w:rPr>
      </w:pPr>
    </w:p>
    <w:p w14:paraId="1F2AC95A" w14:textId="77777777" w:rsidR="008F1567" w:rsidRDefault="008F1567" w:rsidP="00DB39A2">
      <w:pPr>
        <w:spacing w:after="0"/>
        <w:rPr>
          <w:rFonts w:ascii="Arial" w:hAnsi="Arial" w:cs="Arial"/>
          <w:b/>
          <w:sz w:val="24"/>
          <w:szCs w:val="24"/>
        </w:rPr>
      </w:pPr>
    </w:p>
    <w:p w14:paraId="477B4C40" w14:textId="77777777" w:rsidR="008F1567" w:rsidRDefault="008F1567" w:rsidP="00DB39A2">
      <w:pPr>
        <w:spacing w:after="0"/>
        <w:rPr>
          <w:rFonts w:ascii="Arial" w:hAnsi="Arial" w:cs="Arial"/>
          <w:b/>
          <w:sz w:val="24"/>
          <w:szCs w:val="24"/>
        </w:rPr>
      </w:pPr>
    </w:p>
    <w:p w14:paraId="602902D2" w14:textId="77777777" w:rsidR="008F1567" w:rsidRDefault="008F1567" w:rsidP="00DB39A2">
      <w:pPr>
        <w:spacing w:after="0"/>
        <w:rPr>
          <w:rFonts w:ascii="Arial" w:hAnsi="Arial" w:cs="Arial"/>
          <w:b/>
          <w:sz w:val="24"/>
          <w:szCs w:val="24"/>
        </w:rPr>
      </w:pPr>
    </w:p>
    <w:p w14:paraId="205E2EBF" w14:textId="77777777" w:rsidR="008F1567" w:rsidRDefault="008F1567" w:rsidP="00DB39A2">
      <w:pPr>
        <w:spacing w:after="0"/>
        <w:rPr>
          <w:rFonts w:ascii="Arial" w:hAnsi="Arial" w:cs="Arial"/>
          <w:b/>
          <w:sz w:val="24"/>
          <w:szCs w:val="24"/>
        </w:rPr>
      </w:pPr>
    </w:p>
    <w:p w14:paraId="583423E9" w14:textId="77777777" w:rsidR="008F1567" w:rsidRDefault="008F1567" w:rsidP="00DB39A2">
      <w:pPr>
        <w:spacing w:after="0"/>
        <w:rPr>
          <w:rFonts w:ascii="Arial" w:hAnsi="Arial" w:cs="Arial"/>
          <w:b/>
          <w:sz w:val="24"/>
          <w:szCs w:val="24"/>
        </w:rPr>
      </w:pPr>
    </w:p>
    <w:p w14:paraId="63528945" w14:textId="77777777" w:rsidR="00D11416" w:rsidRDefault="00D11416" w:rsidP="00DB39A2">
      <w:pPr>
        <w:spacing w:after="0"/>
        <w:rPr>
          <w:rFonts w:ascii="Arial" w:hAnsi="Arial" w:cs="Arial"/>
          <w:sz w:val="24"/>
          <w:szCs w:val="24"/>
        </w:rPr>
      </w:pPr>
      <w:r w:rsidRPr="00D11416">
        <w:rPr>
          <w:rFonts w:ascii="Arial" w:hAnsi="Arial" w:cs="Arial"/>
          <w:b/>
          <w:sz w:val="24"/>
          <w:szCs w:val="24"/>
        </w:rPr>
        <w:t>1980-82</w:t>
      </w:r>
      <w:r>
        <w:rPr>
          <w:rFonts w:ascii="Arial" w:hAnsi="Arial" w:cs="Arial"/>
          <w:sz w:val="24"/>
          <w:szCs w:val="24"/>
        </w:rPr>
        <w:t xml:space="preserve">- BAHL growing – Marvin Onstad expanding business need to move. Began building  </w:t>
      </w:r>
    </w:p>
    <w:p w14:paraId="7068FDEC" w14:textId="77777777" w:rsidR="00D11416" w:rsidRDefault="00D11416" w:rsidP="00DB39A2">
      <w:pPr>
        <w:spacing w:after="0"/>
        <w:rPr>
          <w:rFonts w:ascii="Arial" w:hAnsi="Arial" w:cs="Arial"/>
          <w:sz w:val="24"/>
          <w:szCs w:val="24"/>
        </w:rPr>
      </w:pPr>
      <w:r>
        <w:rPr>
          <w:rFonts w:ascii="Arial" w:hAnsi="Arial" w:cs="Arial"/>
          <w:sz w:val="24"/>
          <w:szCs w:val="24"/>
        </w:rPr>
        <w:t xml:space="preserve">   </w:t>
      </w:r>
      <w:r w:rsidR="00444277">
        <w:rPr>
          <w:rFonts w:ascii="Arial" w:hAnsi="Arial" w:cs="Arial"/>
          <w:sz w:val="24"/>
          <w:szCs w:val="24"/>
        </w:rPr>
        <w:t>c</w:t>
      </w:r>
      <w:r>
        <w:rPr>
          <w:rFonts w:ascii="Arial" w:hAnsi="Arial" w:cs="Arial"/>
          <w:sz w:val="24"/>
          <w:szCs w:val="24"/>
        </w:rPr>
        <w:t xml:space="preserve">ampaign – Herb Brooks visits in 1981. Built Centennial Arena and opened for play in February </w:t>
      </w:r>
    </w:p>
    <w:p w14:paraId="06E2291E" w14:textId="77777777" w:rsidR="00D11416" w:rsidRDefault="00D11416" w:rsidP="00DB39A2">
      <w:pPr>
        <w:spacing w:after="0"/>
        <w:rPr>
          <w:rFonts w:ascii="Arial" w:hAnsi="Arial" w:cs="Arial"/>
          <w:sz w:val="24"/>
          <w:szCs w:val="24"/>
        </w:rPr>
      </w:pPr>
      <w:r>
        <w:rPr>
          <w:rFonts w:ascii="Arial" w:hAnsi="Arial" w:cs="Arial"/>
          <w:sz w:val="24"/>
          <w:szCs w:val="24"/>
        </w:rPr>
        <w:t xml:space="preserve">  1982.  Volunteer driven fund raising and construction. County and City participated. $975,000  </w:t>
      </w:r>
    </w:p>
    <w:p w14:paraId="2D502A68" w14:textId="77777777" w:rsidR="00D11416" w:rsidRDefault="00D11416" w:rsidP="00DB39A2">
      <w:pPr>
        <w:spacing w:after="0"/>
        <w:rPr>
          <w:rFonts w:ascii="Arial" w:hAnsi="Arial" w:cs="Arial"/>
          <w:sz w:val="24"/>
          <w:szCs w:val="24"/>
        </w:rPr>
      </w:pPr>
      <w:r>
        <w:rPr>
          <w:rFonts w:ascii="Arial" w:hAnsi="Arial" w:cs="Arial"/>
          <w:sz w:val="24"/>
          <w:szCs w:val="24"/>
        </w:rPr>
        <w:t xml:space="preserve">  Project </w:t>
      </w:r>
      <w:r w:rsidR="004B08D8">
        <w:rPr>
          <w:rFonts w:ascii="Arial" w:hAnsi="Arial" w:cs="Arial"/>
          <w:sz w:val="24"/>
          <w:szCs w:val="24"/>
        </w:rPr>
        <w:t>– ($</w:t>
      </w:r>
      <w:r>
        <w:rPr>
          <w:rFonts w:ascii="Arial" w:hAnsi="Arial" w:cs="Arial"/>
          <w:sz w:val="24"/>
          <w:szCs w:val="24"/>
        </w:rPr>
        <w:t>500,000 in cash &amp; $475 in VIK</w:t>
      </w:r>
      <w:r w:rsidR="008F1567">
        <w:rPr>
          <w:rFonts w:ascii="Arial" w:hAnsi="Arial" w:cs="Arial"/>
          <w:sz w:val="24"/>
          <w:szCs w:val="24"/>
        </w:rPr>
        <w:t>)</w:t>
      </w:r>
      <w:r>
        <w:rPr>
          <w:rFonts w:ascii="Arial" w:hAnsi="Arial" w:cs="Arial"/>
          <w:sz w:val="24"/>
          <w:szCs w:val="24"/>
        </w:rPr>
        <w:t xml:space="preserve">.  Reportedly the only rink in country owned and operated </w:t>
      </w:r>
    </w:p>
    <w:p w14:paraId="7777AEB2" w14:textId="77777777" w:rsidR="00D11416" w:rsidRDefault="00D11416" w:rsidP="00DB39A2">
      <w:pPr>
        <w:spacing w:after="0"/>
        <w:rPr>
          <w:rFonts w:ascii="Arial" w:hAnsi="Arial" w:cs="Arial"/>
          <w:sz w:val="24"/>
          <w:szCs w:val="24"/>
        </w:rPr>
      </w:pPr>
      <w:r>
        <w:rPr>
          <w:rFonts w:ascii="Arial" w:hAnsi="Arial" w:cs="Arial"/>
          <w:sz w:val="24"/>
          <w:szCs w:val="24"/>
        </w:rPr>
        <w:t xml:space="preserve">  by a non-profit volunteer youth program. </w:t>
      </w:r>
      <w:r w:rsidR="00961694">
        <w:rPr>
          <w:rFonts w:ascii="Arial" w:hAnsi="Arial" w:cs="Arial"/>
          <w:sz w:val="24"/>
          <w:szCs w:val="24"/>
        </w:rPr>
        <w:t xml:space="preserve"> The building committee included: </w:t>
      </w:r>
    </w:p>
    <w:p w14:paraId="4575D77A" w14:textId="77777777" w:rsidR="00D11416" w:rsidRPr="00C04162" w:rsidRDefault="00D11416" w:rsidP="00C04162">
      <w:pPr>
        <w:pStyle w:val="ListParagraph"/>
        <w:numPr>
          <w:ilvl w:val="0"/>
          <w:numId w:val="1"/>
        </w:numPr>
        <w:spacing w:after="0"/>
        <w:rPr>
          <w:rFonts w:ascii="Arial" w:hAnsi="Arial" w:cs="Arial"/>
          <w:sz w:val="24"/>
          <w:szCs w:val="24"/>
        </w:rPr>
      </w:pPr>
      <w:r w:rsidRPr="00C04162">
        <w:rPr>
          <w:rFonts w:ascii="Arial" w:hAnsi="Arial" w:cs="Arial"/>
          <w:sz w:val="24"/>
          <w:szCs w:val="24"/>
        </w:rPr>
        <w:tab/>
      </w:r>
      <w:r w:rsidRPr="00C04162">
        <w:rPr>
          <w:rFonts w:ascii="Arial" w:hAnsi="Arial" w:cs="Arial"/>
          <w:sz w:val="24"/>
          <w:szCs w:val="24"/>
        </w:rPr>
        <w:tab/>
        <w:t>Al Bloomer – President</w:t>
      </w:r>
    </w:p>
    <w:p w14:paraId="54D8440D" w14:textId="77777777" w:rsidR="00D11416" w:rsidRDefault="00D11416" w:rsidP="00DB39A2">
      <w:pPr>
        <w:spacing w:after="0"/>
        <w:rPr>
          <w:rFonts w:ascii="Arial" w:hAnsi="Arial" w:cs="Arial"/>
          <w:sz w:val="24"/>
          <w:szCs w:val="24"/>
        </w:rPr>
      </w:pPr>
      <w:r>
        <w:rPr>
          <w:rFonts w:ascii="Arial" w:hAnsi="Arial" w:cs="Arial"/>
          <w:sz w:val="24"/>
          <w:szCs w:val="24"/>
        </w:rPr>
        <w:t xml:space="preserve">                                Jack Keneally</w:t>
      </w:r>
      <w:r w:rsidR="00961694">
        <w:rPr>
          <w:rFonts w:ascii="Arial" w:hAnsi="Arial" w:cs="Arial"/>
          <w:sz w:val="24"/>
          <w:szCs w:val="24"/>
        </w:rPr>
        <w:t xml:space="preserve"> –</w:t>
      </w:r>
    </w:p>
    <w:p w14:paraId="07B793AC" w14:textId="77777777" w:rsidR="00961694" w:rsidRDefault="00961694" w:rsidP="00DB39A2">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Jim </w:t>
      </w:r>
      <w:r w:rsidR="008B7423">
        <w:rPr>
          <w:rFonts w:ascii="Arial" w:hAnsi="Arial" w:cs="Arial"/>
          <w:sz w:val="24"/>
          <w:szCs w:val="24"/>
        </w:rPr>
        <w:t>Fagan</w:t>
      </w:r>
      <w:r w:rsidR="00444277">
        <w:rPr>
          <w:rFonts w:ascii="Arial" w:hAnsi="Arial" w:cs="Arial"/>
          <w:sz w:val="24"/>
          <w:szCs w:val="24"/>
        </w:rPr>
        <w:t xml:space="preserve"> - </w:t>
      </w:r>
    </w:p>
    <w:p w14:paraId="28A8E502" w14:textId="77777777" w:rsidR="00D11416" w:rsidRDefault="00D11416" w:rsidP="00DB39A2">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Craig Peterson – Figure Skating</w:t>
      </w:r>
    </w:p>
    <w:p w14:paraId="7266480D" w14:textId="77777777" w:rsidR="00D11416" w:rsidRDefault="00D11416" w:rsidP="00DB39A2">
      <w:pPr>
        <w:spacing w:after="0"/>
        <w:rPr>
          <w:rFonts w:ascii="Arial" w:hAnsi="Arial" w:cs="Arial"/>
          <w:sz w:val="24"/>
          <w:szCs w:val="24"/>
        </w:rPr>
      </w:pPr>
      <w:r>
        <w:rPr>
          <w:rFonts w:ascii="Arial" w:hAnsi="Arial" w:cs="Arial"/>
          <w:sz w:val="24"/>
          <w:szCs w:val="24"/>
        </w:rPr>
        <w:t xml:space="preserve">                                 Si Ryan</w:t>
      </w:r>
      <w:r w:rsidR="00961694">
        <w:rPr>
          <w:rFonts w:ascii="Arial" w:hAnsi="Arial" w:cs="Arial"/>
          <w:sz w:val="24"/>
          <w:szCs w:val="24"/>
        </w:rPr>
        <w:t xml:space="preserve"> -</w:t>
      </w:r>
    </w:p>
    <w:p w14:paraId="58E7221E" w14:textId="77777777" w:rsidR="00D11416" w:rsidRDefault="00D11416" w:rsidP="00DB39A2">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Joe Studner</w:t>
      </w:r>
      <w:r w:rsidR="00961694">
        <w:rPr>
          <w:rFonts w:ascii="Arial" w:hAnsi="Arial" w:cs="Arial"/>
          <w:sz w:val="24"/>
          <w:szCs w:val="24"/>
        </w:rPr>
        <w:t xml:space="preserve"> - </w:t>
      </w:r>
    </w:p>
    <w:p w14:paraId="3614BB6E" w14:textId="77777777" w:rsidR="00D11416" w:rsidRDefault="00C04162" w:rsidP="00DB39A2">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Tim Dernbach</w:t>
      </w:r>
      <w:r w:rsidR="00961694">
        <w:rPr>
          <w:rFonts w:ascii="Arial" w:hAnsi="Arial" w:cs="Arial"/>
          <w:sz w:val="24"/>
          <w:szCs w:val="24"/>
        </w:rPr>
        <w:t xml:space="preserve"> -</w:t>
      </w:r>
    </w:p>
    <w:p w14:paraId="54673F54" w14:textId="77777777" w:rsidR="00961694" w:rsidRDefault="00961694" w:rsidP="00DB39A2">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John Cook -</w:t>
      </w:r>
      <w:r>
        <w:rPr>
          <w:rFonts w:ascii="Arial" w:hAnsi="Arial" w:cs="Arial"/>
          <w:sz w:val="24"/>
          <w:szCs w:val="24"/>
        </w:rPr>
        <w:tab/>
      </w:r>
    </w:p>
    <w:p w14:paraId="17F56797" w14:textId="77777777" w:rsidR="00961694" w:rsidRDefault="00961694" w:rsidP="00DB39A2">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George Hatch -</w:t>
      </w:r>
    </w:p>
    <w:p w14:paraId="3C93B8D0" w14:textId="77777777" w:rsidR="00961694" w:rsidRDefault="00961694" w:rsidP="00DB39A2">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Conrad Burns – </w:t>
      </w:r>
      <w:r w:rsidR="00444277">
        <w:rPr>
          <w:rFonts w:ascii="Arial" w:hAnsi="Arial" w:cs="Arial"/>
          <w:sz w:val="24"/>
          <w:szCs w:val="24"/>
        </w:rPr>
        <w:t xml:space="preserve">Yellowstone </w:t>
      </w:r>
      <w:r>
        <w:rPr>
          <w:rFonts w:ascii="Arial" w:hAnsi="Arial" w:cs="Arial"/>
          <w:sz w:val="24"/>
          <w:szCs w:val="24"/>
        </w:rPr>
        <w:t xml:space="preserve">County Commissioner at that time. </w:t>
      </w:r>
    </w:p>
    <w:p w14:paraId="0A25DCCE" w14:textId="77777777" w:rsidR="00961694" w:rsidRDefault="00961694" w:rsidP="00DB39A2">
      <w:pPr>
        <w:spacing w:after="0"/>
        <w:rPr>
          <w:rFonts w:ascii="Arial" w:hAnsi="Arial" w:cs="Arial"/>
          <w:sz w:val="24"/>
          <w:szCs w:val="24"/>
        </w:rPr>
      </w:pPr>
    </w:p>
    <w:p w14:paraId="69948B1F" w14:textId="77777777" w:rsidR="00C04162" w:rsidRDefault="00C04162" w:rsidP="00DB39A2">
      <w:pPr>
        <w:spacing w:after="0"/>
        <w:rPr>
          <w:rFonts w:ascii="Arial" w:hAnsi="Arial" w:cs="Arial"/>
          <w:sz w:val="24"/>
          <w:szCs w:val="24"/>
        </w:rPr>
      </w:pPr>
      <w:r>
        <w:rPr>
          <w:rFonts w:ascii="Arial" w:hAnsi="Arial" w:cs="Arial"/>
          <w:sz w:val="24"/>
          <w:szCs w:val="24"/>
        </w:rPr>
        <w:tab/>
      </w:r>
      <w:r w:rsidR="00082771">
        <w:rPr>
          <w:rFonts w:ascii="Arial" w:hAnsi="Arial" w:cs="Arial"/>
          <w:sz w:val="24"/>
          <w:szCs w:val="24"/>
        </w:rPr>
        <w:t>235</w:t>
      </w:r>
      <w:r>
        <w:rPr>
          <w:rFonts w:ascii="Arial" w:hAnsi="Arial" w:cs="Arial"/>
          <w:sz w:val="24"/>
          <w:szCs w:val="24"/>
        </w:rPr>
        <w:t xml:space="preserve"> Players </w:t>
      </w:r>
    </w:p>
    <w:p w14:paraId="02AA1EA0" w14:textId="77777777" w:rsidR="00C04162" w:rsidRDefault="00C04162" w:rsidP="00DB39A2">
      <w:pPr>
        <w:spacing w:after="0"/>
        <w:rPr>
          <w:rFonts w:ascii="Arial" w:hAnsi="Arial" w:cs="Arial"/>
          <w:sz w:val="24"/>
          <w:szCs w:val="24"/>
        </w:rPr>
      </w:pPr>
    </w:p>
    <w:p w14:paraId="536584FD" w14:textId="77777777" w:rsidR="008B7423" w:rsidRDefault="00C04162" w:rsidP="00DB39A2">
      <w:pPr>
        <w:spacing w:after="0"/>
        <w:rPr>
          <w:rFonts w:ascii="Arial" w:hAnsi="Arial" w:cs="Arial"/>
          <w:sz w:val="24"/>
          <w:szCs w:val="24"/>
        </w:rPr>
      </w:pPr>
      <w:r>
        <w:rPr>
          <w:rFonts w:ascii="Arial" w:hAnsi="Arial" w:cs="Arial"/>
          <w:b/>
          <w:sz w:val="24"/>
          <w:szCs w:val="24"/>
        </w:rPr>
        <w:t xml:space="preserve">1990-91 – </w:t>
      </w:r>
      <w:r>
        <w:rPr>
          <w:rFonts w:ascii="Arial" w:hAnsi="Arial" w:cs="Arial"/>
          <w:sz w:val="24"/>
          <w:szCs w:val="24"/>
        </w:rPr>
        <w:t>MAHA Affiliate formed (see attached) – accepted by USA Hockey</w:t>
      </w:r>
      <w:r w:rsidR="008B7423">
        <w:rPr>
          <w:rFonts w:ascii="Arial" w:hAnsi="Arial" w:cs="Arial"/>
          <w:sz w:val="24"/>
          <w:szCs w:val="24"/>
        </w:rPr>
        <w:t xml:space="preserve"> (Formerly known as </w:t>
      </w:r>
    </w:p>
    <w:p w14:paraId="78ABC5D6" w14:textId="77777777" w:rsidR="00D11416" w:rsidRDefault="008B7423" w:rsidP="00DB39A2">
      <w:pPr>
        <w:spacing w:after="0"/>
        <w:rPr>
          <w:rFonts w:ascii="Arial" w:hAnsi="Arial" w:cs="Arial"/>
          <w:sz w:val="24"/>
          <w:szCs w:val="24"/>
        </w:rPr>
      </w:pPr>
      <w:r>
        <w:rPr>
          <w:rFonts w:ascii="Arial" w:hAnsi="Arial" w:cs="Arial"/>
          <w:sz w:val="24"/>
          <w:szCs w:val="24"/>
        </w:rPr>
        <w:t xml:space="preserve">                AHAUS)</w:t>
      </w:r>
      <w:r w:rsidR="00C04162">
        <w:rPr>
          <w:rFonts w:ascii="Arial" w:hAnsi="Arial" w:cs="Arial"/>
          <w:sz w:val="24"/>
          <w:szCs w:val="24"/>
        </w:rPr>
        <w:t xml:space="preserve">. </w:t>
      </w:r>
    </w:p>
    <w:p w14:paraId="70D1911C" w14:textId="77777777" w:rsidR="00C04162" w:rsidRDefault="00C04162" w:rsidP="00DB39A2">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Al Bloomer – President</w:t>
      </w:r>
    </w:p>
    <w:p w14:paraId="32B8CE71" w14:textId="77777777" w:rsidR="00C04162" w:rsidRDefault="00C04162" w:rsidP="00DB39A2">
      <w:pPr>
        <w:spacing w:after="0"/>
        <w:rPr>
          <w:rFonts w:ascii="Arial" w:hAnsi="Arial" w:cs="Arial"/>
          <w:sz w:val="24"/>
          <w:szCs w:val="24"/>
        </w:rPr>
      </w:pPr>
      <w:r>
        <w:rPr>
          <w:rFonts w:ascii="Arial" w:hAnsi="Arial" w:cs="Arial"/>
          <w:sz w:val="24"/>
          <w:szCs w:val="24"/>
        </w:rPr>
        <w:t xml:space="preserve">                                 Bob Fain – Billings</w:t>
      </w:r>
    </w:p>
    <w:p w14:paraId="76D494D9" w14:textId="77777777" w:rsidR="00C04162" w:rsidRDefault="00C04162" w:rsidP="00DB39A2">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Wayne Thompson – Great Falls</w:t>
      </w:r>
    </w:p>
    <w:p w14:paraId="545F33D4" w14:textId="77777777" w:rsidR="00C04162" w:rsidRDefault="00C04162" w:rsidP="00DB39A2">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Bob Bushmaker – Butte</w:t>
      </w:r>
    </w:p>
    <w:p w14:paraId="6354348A" w14:textId="77777777" w:rsidR="00C04162" w:rsidRDefault="00C04162" w:rsidP="00DB39A2">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Raleigh Nordhagen – Havre</w:t>
      </w:r>
    </w:p>
    <w:p w14:paraId="30707AE2" w14:textId="77777777" w:rsidR="00C04162" w:rsidRDefault="00C04162" w:rsidP="00C04162">
      <w:pPr>
        <w:spacing w:after="0"/>
        <w:ind w:left="1275"/>
        <w:rPr>
          <w:rFonts w:ascii="Arial" w:hAnsi="Arial" w:cs="Arial"/>
          <w:sz w:val="24"/>
          <w:szCs w:val="24"/>
        </w:rPr>
      </w:pPr>
      <w:r>
        <w:rPr>
          <w:rFonts w:ascii="Arial" w:hAnsi="Arial" w:cs="Arial"/>
          <w:sz w:val="24"/>
          <w:szCs w:val="24"/>
        </w:rPr>
        <w:t>It was around this time that Montana began to have impact on Coaching &amp; Referee development and education.</w:t>
      </w:r>
    </w:p>
    <w:p w14:paraId="66270764" w14:textId="77777777" w:rsidR="00C04162" w:rsidRDefault="00C04162" w:rsidP="00C04162">
      <w:pPr>
        <w:spacing w:after="0"/>
        <w:ind w:left="1275"/>
        <w:rPr>
          <w:rFonts w:ascii="Arial" w:hAnsi="Arial" w:cs="Arial"/>
          <w:sz w:val="24"/>
          <w:szCs w:val="24"/>
        </w:rPr>
      </w:pPr>
      <w:r>
        <w:rPr>
          <w:rFonts w:ascii="Arial" w:hAnsi="Arial" w:cs="Arial"/>
          <w:sz w:val="24"/>
          <w:szCs w:val="24"/>
        </w:rPr>
        <w:tab/>
      </w:r>
      <w:r>
        <w:rPr>
          <w:rFonts w:ascii="Arial" w:hAnsi="Arial" w:cs="Arial"/>
          <w:sz w:val="24"/>
          <w:szCs w:val="24"/>
        </w:rPr>
        <w:tab/>
        <w:t xml:space="preserve"> Gordy Lingel – referee</w:t>
      </w:r>
      <w:r w:rsidR="00444277">
        <w:rPr>
          <w:rFonts w:ascii="Arial" w:hAnsi="Arial" w:cs="Arial"/>
          <w:sz w:val="24"/>
          <w:szCs w:val="24"/>
        </w:rPr>
        <w:t xml:space="preserve"> development</w:t>
      </w:r>
    </w:p>
    <w:p w14:paraId="025378A0" w14:textId="77777777" w:rsidR="00C04162" w:rsidRDefault="00C04162" w:rsidP="00C04162">
      <w:pPr>
        <w:spacing w:after="0"/>
        <w:ind w:left="1275"/>
        <w:rPr>
          <w:rFonts w:ascii="Arial" w:hAnsi="Arial" w:cs="Arial"/>
          <w:sz w:val="24"/>
          <w:szCs w:val="24"/>
        </w:rPr>
      </w:pPr>
      <w:r>
        <w:rPr>
          <w:rFonts w:ascii="Arial" w:hAnsi="Arial" w:cs="Arial"/>
          <w:sz w:val="24"/>
          <w:szCs w:val="24"/>
        </w:rPr>
        <w:t xml:space="preserve">               Al Bloomer – coaching development</w:t>
      </w:r>
      <w:r w:rsidR="00444277">
        <w:rPr>
          <w:rFonts w:ascii="Arial" w:hAnsi="Arial" w:cs="Arial"/>
          <w:sz w:val="24"/>
          <w:szCs w:val="24"/>
        </w:rPr>
        <w:t>/coaching education</w:t>
      </w:r>
    </w:p>
    <w:p w14:paraId="574737D0" w14:textId="77777777" w:rsidR="00C04162" w:rsidRDefault="00C04162" w:rsidP="00C04162">
      <w:pPr>
        <w:spacing w:after="0"/>
        <w:rPr>
          <w:rFonts w:ascii="Arial" w:hAnsi="Arial" w:cs="Arial"/>
          <w:sz w:val="24"/>
          <w:szCs w:val="24"/>
        </w:rPr>
      </w:pPr>
    </w:p>
    <w:p w14:paraId="62350E6A" w14:textId="77777777" w:rsidR="00C04162" w:rsidRDefault="00C04162" w:rsidP="00C04162">
      <w:pPr>
        <w:spacing w:after="0"/>
        <w:rPr>
          <w:rFonts w:ascii="Arial" w:hAnsi="Arial" w:cs="Arial"/>
          <w:sz w:val="24"/>
          <w:szCs w:val="24"/>
        </w:rPr>
      </w:pPr>
      <w:r>
        <w:rPr>
          <w:rFonts w:ascii="Arial" w:hAnsi="Arial" w:cs="Arial"/>
          <w:b/>
          <w:sz w:val="24"/>
          <w:szCs w:val="24"/>
        </w:rPr>
        <w:t xml:space="preserve">1991-92 – </w:t>
      </w:r>
      <w:r w:rsidRPr="00C04162">
        <w:rPr>
          <w:rFonts w:ascii="Arial" w:hAnsi="Arial" w:cs="Arial"/>
          <w:sz w:val="24"/>
          <w:szCs w:val="24"/>
        </w:rPr>
        <w:t>Billings Bulls Tier II Junior Team – Frontier League / America West</w:t>
      </w:r>
    </w:p>
    <w:p w14:paraId="2876DFE9" w14:textId="77777777" w:rsidR="00C04162" w:rsidRDefault="00C04162" w:rsidP="00C04162">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Eric Bonanno – President</w:t>
      </w:r>
      <w:r w:rsidR="008F1567">
        <w:rPr>
          <w:rFonts w:ascii="Arial" w:hAnsi="Arial" w:cs="Arial"/>
          <w:sz w:val="24"/>
          <w:szCs w:val="24"/>
        </w:rPr>
        <w:t xml:space="preserve"> - Owner</w:t>
      </w:r>
    </w:p>
    <w:p w14:paraId="7378BA98" w14:textId="77777777" w:rsidR="00C04162" w:rsidRDefault="00C04162" w:rsidP="00C04162">
      <w:pPr>
        <w:spacing w:after="0"/>
        <w:rPr>
          <w:rFonts w:ascii="Arial" w:hAnsi="Arial" w:cs="Arial"/>
          <w:sz w:val="24"/>
          <w:szCs w:val="24"/>
        </w:rPr>
      </w:pPr>
      <w:r>
        <w:rPr>
          <w:rFonts w:ascii="Arial" w:hAnsi="Arial" w:cs="Arial"/>
          <w:sz w:val="24"/>
          <w:szCs w:val="24"/>
        </w:rPr>
        <w:t xml:space="preserve">                                Bliss Littler</w:t>
      </w:r>
      <w:r w:rsidR="008F1567">
        <w:rPr>
          <w:rFonts w:ascii="Arial" w:hAnsi="Arial" w:cs="Arial"/>
          <w:sz w:val="24"/>
          <w:szCs w:val="24"/>
        </w:rPr>
        <w:t xml:space="preserve"> – Head Coach</w:t>
      </w:r>
    </w:p>
    <w:p w14:paraId="799B47F6" w14:textId="77777777" w:rsidR="00C04162" w:rsidRDefault="00C04162" w:rsidP="00C04162">
      <w:pPr>
        <w:spacing w:after="0"/>
        <w:rPr>
          <w:rFonts w:ascii="Arial" w:hAnsi="Arial" w:cs="Arial"/>
          <w:sz w:val="24"/>
          <w:szCs w:val="24"/>
        </w:rPr>
      </w:pPr>
      <w:r>
        <w:rPr>
          <w:rFonts w:ascii="Arial" w:hAnsi="Arial" w:cs="Arial"/>
          <w:sz w:val="24"/>
          <w:szCs w:val="24"/>
        </w:rPr>
        <w:t xml:space="preserve">                                Al Bloomer</w:t>
      </w:r>
      <w:r w:rsidR="008F1567">
        <w:rPr>
          <w:rFonts w:ascii="Arial" w:hAnsi="Arial" w:cs="Arial"/>
          <w:sz w:val="24"/>
          <w:szCs w:val="24"/>
        </w:rPr>
        <w:t xml:space="preserve"> – Associate Coach / minor owner</w:t>
      </w:r>
    </w:p>
    <w:p w14:paraId="55249430" w14:textId="77777777" w:rsidR="00B36856" w:rsidRDefault="00B36856" w:rsidP="00C04162">
      <w:pPr>
        <w:spacing w:after="0"/>
        <w:rPr>
          <w:rFonts w:ascii="Arial" w:hAnsi="Arial" w:cs="Arial"/>
          <w:sz w:val="24"/>
          <w:szCs w:val="24"/>
        </w:rPr>
      </w:pPr>
    </w:p>
    <w:p w14:paraId="7755DDF6" w14:textId="77777777" w:rsidR="00B36856" w:rsidRDefault="00B36856" w:rsidP="00C04162">
      <w:pPr>
        <w:spacing w:after="0"/>
        <w:rPr>
          <w:rFonts w:ascii="Arial" w:hAnsi="Arial" w:cs="Arial"/>
          <w:sz w:val="24"/>
          <w:szCs w:val="24"/>
        </w:rPr>
      </w:pPr>
      <w:r w:rsidRPr="00B36856">
        <w:rPr>
          <w:rFonts w:ascii="Arial" w:hAnsi="Arial" w:cs="Arial"/>
          <w:b/>
          <w:sz w:val="24"/>
          <w:szCs w:val="24"/>
        </w:rPr>
        <w:t>1995</w:t>
      </w:r>
      <w:r>
        <w:rPr>
          <w:rFonts w:ascii="Arial" w:hAnsi="Arial" w:cs="Arial"/>
          <w:b/>
          <w:sz w:val="24"/>
          <w:szCs w:val="24"/>
        </w:rPr>
        <w:t xml:space="preserve"> – </w:t>
      </w:r>
      <w:r w:rsidRPr="00B36856">
        <w:rPr>
          <w:rFonts w:ascii="Arial" w:hAnsi="Arial" w:cs="Arial"/>
          <w:sz w:val="24"/>
          <w:szCs w:val="24"/>
        </w:rPr>
        <w:t>Billings Bulls join NAHL Tier II Junior Hockey League</w:t>
      </w:r>
      <w:r w:rsidR="008F1567">
        <w:rPr>
          <w:rFonts w:ascii="Arial" w:hAnsi="Arial" w:cs="Arial"/>
          <w:sz w:val="24"/>
          <w:szCs w:val="24"/>
        </w:rPr>
        <w:t xml:space="preserve">. </w:t>
      </w:r>
    </w:p>
    <w:p w14:paraId="34310F1E" w14:textId="77777777" w:rsidR="00082771" w:rsidRDefault="00082771" w:rsidP="00C04162">
      <w:pPr>
        <w:spacing w:after="0"/>
        <w:rPr>
          <w:rFonts w:ascii="Arial" w:hAnsi="Arial" w:cs="Arial"/>
          <w:sz w:val="24"/>
          <w:szCs w:val="24"/>
        </w:rPr>
      </w:pPr>
    </w:p>
    <w:p w14:paraId="591DC957" w14:textId="77777777" w:rsidR="00082771" w:rsidRDefault="00082771" w:rsidP="00C04162">
      <w:pPr>
        <w:spacing w:after="0"/>
        <w:rPr>
          <w:rFonts w:ascii="Arial" w:hAnsi="Arial" w:cs="Arial"/>
          <w:sz w:val="24"/>
          <w:szCs w:val="24"/>
        </w:rPr>
      </w:pPr>
      <w:r>
        <w:rPr>
          <w:rFonts w:ascii="Arial" w:hAnsi="Arial" w:cs="Arial"/>
          <w:sz w:val="24"/>
          <w:szCs w:val="24"/>
        </w:rPr>
        <w:tab/>
        <w:t>373 Players</w:t>
      </w:r>
    </w:p>
    <w:p w14:paraId="66C1E778" w14:textId="77777777" w:rsidR="00B36856" w:rsidRDefault="00B36856" w:rsidP="00C04162">
      <w:pPr>
        <w:spacing w:after="0"/>
        <w:rPr>
          <w:rFonts w:ascii="Arial" w:hAnsi="Arial" w:cs="Arial"/>
          <w:sz w:val="24"/>
          <w:szCs w:val="24"/>
        </w:rPr>
      </w:pPr>
    </w:p>
    <w:p w14:paraId="37D9D0C5" w14:textId="77777777" w:rsidR="00B36856" w:rsidRDefault="00B36856" w:rsidP="00C04162">
      <w:pPr>
        <w:spacing w:after="0"/>
        <w:rPr>
          <w:rFonts w:ascii="Arial" w:hAnsi="Arial" w:cs="Arial"/>
          <w:sz w:val="24"/>
          <w:szCs w:val="24"/>
        </w:rPr>
      </w:pPr>
      <w:r>
        <w:rPr>
          <w:rFonts w:ascii="Arial" w:hAnsi="Arial" w:cs="Arial"/>
          <w:b/>
          <w:sz w:val="24"/>
          <w:szCs w:val="24"/>
        </w:rPr>
        <w:t xml:space="preserve">1998 – </w:t>
      </w:r>
      <w:r w:rsidR="00444277">
        <w:rPr>
          <w:rFonts w:ascii="Arial" w:hAnsi="Arial" w:cs="Arial"/>
          <w:sz w:val="24"/>
          <w:szCs w:val="24"/>
        </w:rPr>
        <w:t>S</w:t>
      </w:r>
      <w:r>
        <w:rPr>
          <w:rFonts w:ascii="Arial" w:hAnsi="Arial" w:cs="Arial"/>
          <w:sz w:val="24"/>
          <w:szCs w:val="24"/>
        </w:rPr>
        <w:t>ee attached -  Open Letter to BAHL – ATB – 25 years in business</w:t>
      </w:r>
    </w:p>
    <w:p w14:paraId="3A2AD7CE" w14:textId="77777777" w:rsidR="00082771" w:rsidRDefault="00082771" w:rsidP="00C04162">
      <w:pPr>
        <w:spacing w:after="0"/>
        <w:rPr>
          <w:rFonts w:ascii="Arial" w:hAnsi="Arial" w:cs="Arial"/>
          <w:sz w:val="24"/>
          <w:szCs w:val="24"/>
        </w:rPr>
      </w:pPr>
    </w:p>
    <w:p w14:paraId="18A5C332" w14:textId="77777777" w:rsidR="00B36856" w:rsidRDefault="00B36856" w:rsidP="00C04162">
      <w:pPr>
        <w:spacing w:after="0"/>
        <w:rPr>
          <w:rFonts w:ascii="Arial" w:hAnsi="Arial" w:cs="Arial"/>
          <w:sz w:val="24"/>
          <w:szCs w:val="24"/>
        </w:rPr>
      </w:pPr>
      <w:r>
        <w:rPr>
          <w:rFonts w:ascii="Arial" w:hAnsi="Arial" w:cs="Arial"/>
          <w:sz w:val="24"/>
          <w:szCs w:val="24"/>
        </w:rPr>
        <w:t xml:space="preserve">         </w:t>
      </w:r>
      <w:r w:rsidR="00082771">
        <w:rPr>
          <w:rFonts w:ascii="Arial" w:hAnsi="Arial" w:cs="Arial"/>
          <w:sz w:val="24"/>
          <w:szCs w:val="24"/>
        </w:rPr>
        <w:t xml:space="preserve">  378</w:t>
      </w:r>
      <w:r>
        <w:rPr>
          <w:rFonts w:ascii="Arial" w:hAnsi="Arial" w:cs="Arial"/>
          <w:sz w:val="24"/>
          <w:szCs w:val="24"/>
        </w:rPr>
        <w:t xml:space="preserve"> Players</w:t>
      </w:r>
      <w:r w:rsidR="00082771">
        <w:rPr>
          <w:rFonts w:ascii="Arial" w:hAnsi="Arial" w:cs="Arial"/>
          <w:sz w:val="24"/>
          <w:szCs w:val="24"/>
        </w:rPr>
        <w:t xml:space="preserve"> -  As per USA Hockey this was the BAHL’s highest youth registration. </w:t>
      </w:r>
    </w:p>
    <w:p w14:paraId="2A3E01F9" w14:textId="77777777" w:rsidR="00082771" w:rsidRDefault="00082771" w:rsidP="00C04162">
      <w:pPr>
        <w:spacing w:after="0"/>
        <w:rPr>
          <w:rFonts w:ascii="Arial" w:hAnsi="Arial" w:cs="Arial"/>
          <w:sz w:val="24"/>
          <w:szCs w:val="24"/>
        </w:rPr>
      </w:pPr>
    </w:p>
    <w:p w14:paraId="1A00E35E" w14:textId="77777777" w:rsidR="006A4B85" w:rsidRDefault="006A4B85" w:rsidP="00C04162">
      <w:pPr>
        <w:spacing w:after="0"/>
        <w:rPr>
          <w:rFonts w:ascii="Arial" w:hAnsi="Arial" w:cs="Arial"/>
          <w:b/>
          <w:sz w:val="24"/>
          <w:szCs w:val="24"/>
        </w:rPr>
      </w:pPr>
    </w:p>
    <w:p w14:paraId="27DE78C3" w14:textId="5ECDD8BE" w:rsidR="00B36856" w:rsidRDefault="00B36856" w:rsidP="00C04162">
      <w:pPr>
        <w:spacing w:after="0"/>
        <w:rPr>
          <w:rFonts w:ascii="Arial" w:hAnsi="Arial" w:cs="Arial"/>
          <w:sz w:val="24"/>
          <w:szCs w:val="24"/>
        </w:rPr>
      </w:pPr>
      <w:r w:rsidRPr="00B36856">
        <w:rPr>
          <w:rFonts w:ascii="Arial" w:hAnsi="Arial" w:cs="Arial"/>
          <w:b/>
          <w:sz w:val="24"/>
          <w:szCs w:val="24"/>
        </w:rPr>
        <w:lastRenderedPageBreak/>
        <w:t>2000</w:t>
      </w:r>
      <w:r>
        <w:rPr>
          <w:rFonts w:ascii="Arial" w:hAnsi="Arial" w:cs="Arial"/>
          <w:sz w:val="24"/>
          <w:szCs w:val="24"/>
        </w:rPr>
        <w:t xml:space="preserve"> – Billings Community Youth Foundation </w:t>
      </w:r>
      <w:r w:rsidR="008B7423">
        <w:rPr>
          <w:rFonts w:ascii="Arial" w:hAnsi="Arial" w:cs="Arial"/>
          <w:sz w:val="24"/>
          <w:szCs w:val="24"/>
        </w:rPr>
        <w:t>(see</w:t>
      </w:r>
      <w:r>
        <w:rPr>
          <w:rFonts w:ascii="Arial" w:hAnsi="Arial" w:cs="Arial"/>
          <w:sz w:val="24"/>
          <w:szCs w:val="24"/>
        </w:rPr>
        <w:t xml:space="preserve"> attached)</w:t>
      </w:r>
    </w:p>
    <w:p w14:paraId="1CCB995F" w14:textId="77777777" w:rsidR="00B36856" w:rsidRDefault="00B36856" w:rsidP="00C04162">
      <w:pPr>
        <w:spacing w:after="0"/>
        <w:rPr>
          <w:rFonts w:ascii="Arial" w:hAnsi="Arial" w:cs="Arial"/>
          <w:sz w:val="24"/>
          <w:szCs w:val="24"/>
        </w:rPr>
      </w:pPr>
    </w:p>
    <w:p w14:paraId="49C7A4C2" w14:textId="77777777" w:rsidR="00B36856" w:rsidRDefault="00B36856" w:rsidP="00C04162">
      <w:pPr>
        <w:spacing w:after="0"/>
        <w:rPr>
          <w:rFonts w:ascii="Arial" w:hAnsi="Arial" w:cs="Arial"/>
          <w:sz w:val="24"/>
          <w:szCs w:val="24"/>
        </w:rPr>
      </w:pPr>
      <w:r>
        <w:rPr>
          <w:rFonts w:ascii="Arial" w:hAnsi="Arial" w:cs="Arial"/>
          <w:sz w:val="24"/>
          <w:szCs w:val="24"/>
        </w:rPr>
        <w:tab/>
        <w:t>33</w:t>
      </w:r>
      <w:r w:rsidR="00082771">
        <w:rPr>
          <w:rFonts w:ascii="Arial" w:hAnsi="Arial" w:cs="Arial"/>
          <w:sz w:val="24"/>
          <w:szCs w:val="24"/>
        </w:rPr>
        <w:t xml:space="preserve">9 </w:t>
      </w:r>
      <w:r>
        <w:rPr>
          <w:rFonts w:ascii="Arial" w:hAnsi="Arial" w:cs="Arial"/>
          <w:sz w:val="24"/>
          <w:szCs w:val="24"/>
        </w:rPr>
        <w:t>Players</w:t>
      </w:r>
    </w:p>
    <w:p w14:paraId="0B0878C0" w14:textId="77777777" w:rsidR="00B36856" w:rsidRDefault="00B36856" w:rsidP="00C04162">
      <w:pPr>
        <w:spacing w:after="0"/>
        <w:rPr>
          <w:rFonts w:ascii="Arial" w:hAnsi="Arial" w:cs="Arial"/>
          <w:sz w:val="24"/>
          <w:szCs w:val="24"/>
        </w:rPr>
      </w:pPr>
    </w:p>
    <w:p w14:paraId="5F0D2228" w14:textId="77777777" w:rsidR="008F1567" w:rsidRDefault="008F1567" w:rsidP="00C04162">
      <w:pPr>
        <w:spacing w:after="0"/>
        <w:rPr>
          <w:rFonts w:ascii="Arial" w:hAnsi="Arial" w:cs="Arial"/>
          <w:b/>
          <w:sz w:val="24"/>
          <w:szCs w:val="24"/>
        </w:rPr>
      </w:pPr>
    </w:p>
    <w:p w14:paraId="15E45284" w14:textId="77777777" w:rsidR="00B36856" w:rsidRDefault="00B36856" w:rsidP="00C04162">
      <w:pPr>
        <w:spacing w:after="0"/>
        <w:rPr>
          <w:rFonts w:ascii="Arial" w:hAnsi="Arial" w:cs="Arial"/>
          <w:sz w:val="24"/>
          <w:szCs w:val="24"/>
        </w:rPr>
      </w:pPr>
      <w:r w:rsidRPr="00B36856">
        <w:rPr>
          <w:rFonts w:ascii="Arial" w:hAnsi="Arial" w:cs="Arial"/>
          <w:b/>
          <w:sz w:val="24"/>
          <w:szCs w:val="24"/>
        </w:rPr>
        <w:t>2002</w:t>
      </w:r>
      <w:r>
        <w:rPr>
          <w:rFonts w:ascii="Arial" w:hAnsi="Arial" w:cs="Arial"/>
          <w:sz w:val="24"/>
          <w:szCs w:val="24"/>
        </w:rPr>
        <w:t xml:space="preserve"> – BAHL – Bruce Bekkedahl pushing for redistricting – see letter of opposition attached. </w:t>
      </w:r>
    </w:p>
    <w:p w14:paraId="733E60B3" w14:textId="77777777" w:rsidR="008B7423" w:rsidRDefault="008B7423" w:rsidP="00C04162">
      <w:pPr>
        <w:spacing w:after="0"/>
        <w:rPr>
          <w:rFonts w:ascii="Arial" w:hAnsi="Arial" w:cs="Arial"/>
          <w:sz w:val="24"/>
          <w:szCs w:val="24"/>
        </w:rPr>
      </w:pPr>
      <w:r>
        <w:rPr>
          <w:rFonts w:ascii="Arial" w:hAnsi="Arial" w:cs="Arial"/>
          <w:sz w:val="24"/>
          <w:szCs w:val="24"/>
        </w:rPr>
        <w:t xml:space="preserve">       </w:t>
      </w:r>
    </w:p>
    <w:p w14:paraId="3B10AF8F" w14:textId="77777777" w:rsidR="008B7423" w:rsidRDefault="008B7423" w:rsidP="00C04162">
      <w:pPr>
        <w:spacing w:after="0"/>
        <w:rPr>
          <w:rFonts w:ascii="Arial" w:hAnsi="Arial" w:cs="Arial"/>
          <w:sz w:val="24"/>
          <w:szCs w:val="24"/>
        </w:rPr>
      </w:pPr>
      <w:r>
        <w:rPr>
          <w:rFonts w:ascii="Arial" w:hAnsi="Arial" w:cs="Arial"/>
          <w:sz w:val="24"/>
          <w:szCs w:val="24"/>
        </w:rPr>
        <w:t xml:space="preserve">            27</w:t>
      </w:r>
      <w:r w:rsidR="00082771">
        <w:rPr>
          <w:rFonts w:ascii="Arial" w:hAnsi="Arial" w:cs="Arial"/>
          <w:sz w:val="24"/>
          <w:szCs w:val="24"/>
        </w:rPr>
        <w:t>4</w:t>
      </w:r>
      <w:r>
        <w:rPr>
          <w:rFonts w:ascii="Arial" w:hAnsi="Arial" w:cs="Arial"/>
          <w:sz w:val="24"/>
          <w:szCs w:val="24"/>
        </w:rPr>
        <w:t xml:space="preserve"> Players</w:t>
      </w:r>
    </w:p>
    <w:p w14:paraId="0A2BD699" w14:textId="77777777" w:rsidR="008B7423" w:rsidRDefault="008B7423" w:rsidP="00C04162">
      <w:pPr>
        <w:spacing w:after="0"/>
        <w:rPr>
          <w:rFonts w:ascii="Arial" w:hAnsi="Arial" w:cs="Arial"/>
          <w:sz w:val="24"/>
          <w:szCs w:val="24"/>
        </w:rPr>
      </w:pPr>
      <w:r>
        <w:rPr>
          <w:rFonts w:ascii="Arial" w:hAnsi="Arial" w:cs="Arial"/>
          <w:sz w:val="24"/>
          <w:szCs w:val="24"/>
        </w:rPr>
        <w:t xml:space="preserve">          </w:t>
      </w:r>
    </w:p>
    <w:p w14:paraId="4ED4504C" w14:textId="77777777" w:rsidR="00B36856" w:rsidRDefault="00B36856" w:rsidP="00C04162">
      <w:pPr>
        <w:spacing w:after="0"/>
        <w:rPr>
          <w:rFonts w:ascii="Arial" w:hAnsi="Arial" w:cs="Arial"/>
          <w:sz w:val="24"/>
          <w:szCs w:val="24"/>
        </w:rPr>
      </w:pPr>
      <w:r w:rsidRPr="00B36856">
        <w:rPr>
          <w:rFonts w:ascii="Arial" w:hAnsi="Arial" w:cs="Arial"/>
          <w:b/>
          <w:sz w:val="24"/>
          <w:szCs w:val="24"/>
        </w:rPr>
        <w:t>2005</w:t>
      </w:r>
      <w:r>
        <w:rPr>
          <w:rFonts w:ascii="Arial" w:hAnsi="Arial" w:cs="Arial"/>
          <w:sz w:val="24"/>
          <w:szCs w:val="24"/>
        </w:rPr>
        <w:t xml:space="preserve"> – Billings Gazette Article dated January 19, 2005 – summarizes history of junior hockey in </w:t>
      </w:r>
    </w:p>
    <w:p w14:paraId="42194D99" w14:textId="77777777" w:rsidR="00B36856" w:rsidRDefault="00B36856" w:rsidP="00C04162">
      <w:pPr>
        <w:spacing w:after="0"/>
        <w:rPr>
          <w:rFonts w:ascii="Arial" w:hAnsi="Arial" w:cs="Arial"/>
          <w:sz w:val="24"/>
          <w:szCs w:val="24"/>
        </w:rPr>
      </w:pPr>
      <w:r>
        <w:rPr>
          <w:rFonts w:ascii="Arial" w:hAnsi="Arial" w:cs="Arial"/>
          <w:sz w:val="24"/>
          <w:szCs w:val="24"/>
        </w:rPr>
        <w:t xml:space="preserve">          Billings.</w:t>
      </w:r>
    </w:p>
    <w:p w14:paraId="5FC2C630" w14:textId="77777777" w:rsidR="00082771" w:rsidRDefault="00082771" w:rsidP="00C04162">
      <w:pPr>
        <w:spacing w:after="0"/>
        <w:rPr>
          <w:rFonts w:ascii="Arial" w:hAnsi="Arial" w:cs="Arial"/>
          <w:sz w:val="24"/>
          <w:szCs w:val="24"/>
        </w:rPr>
      </w:pPr>
    </w:p>
    <w:p w14:paraId="4E3A16F3" w14:textId="77777777" w:rsidR="008F1567" w:rsidRDefault="008F1567" w:rsidP="00C04162">
      <w:pPr>
        <w:spacing w:after="0"/>
        <w:rPr>
          <w:rFonts w:ascii="Arial" w:hAnsi="Arial" w:cs="Arial"/>
          <w:sz w:val="24"/>
          <w:szCs w:val="24"/>
        </w:rPr>
      </w:pPr>
      <w:r>
        <w:rPr>
          <w:rFonts w:ascii="Arial" w:hAnsi="Arial" w:cs="Arial"/>
          <w:sz w:val="24"/>
          <w:szCs w:val="24"/>
        </w:rPr>
        <w:t xml:space="preserve">             25</w:t>
      </w:r>
      <w:r w:rsidR="00082771">
        <w:rPr>
          <w:rFonts w:ascii="Arial" w:hAnsi="Arial" w:cs="Arial"/>
          <w:sz w:val="24"/>
          <w:szCs w:val="24"/>
        </w:rPr>
        <w:t>9</w:t>
      </w:r>
      <w:r>
        <w:rPr>
          <w:rFonts w:ascii="Arial" w:hAnsi="Arial" w:cs="Arial"/>
          <w:sz w:val="24"/>
          <w:szCs w:val="24"/>
        </w:rPr>
        <w:t xml:space="preserve"> Players</w:t>
      </w:r>
    </w:p>
    <w:p w14:paraId="258F3741" w14:textId="77777777" w:rsidR="008F1567" w:rsidRDefault="008F1567" w:rsidP="00C04162">
      <w:pPr>
        <w:spacing w:after="0"/>
        <w:rPr>
          <w:rFonts w:ascii="Arial" w:hAnsi="Arial" w:cs="Arial"/>
          <w:sz w:val="24"/>
          <w:szCs w:val="24"/>
        </w:rPr>
      </w:pPr>
    </w:p>
    <w:p w14:paraId="02477D54" w14:textId="5B342ED2" w:rsidR="00444277" w:rsidRDefault="00B36856" w:rsidP="00C04162">
      <w:pPr>
        <w:spacing w:after="0"/>
        <w:rPr>
          <w:rFonts w:ascii="Arial" w:hAnsi="Arial" w:cs="Arial"/>
          <w:sz w:val="24"/>
          <w:szCs w:val="24"/>
        </w:rPr>
      </w:pPr>
      <w:r w:rsidRPr="00B36856">
        <w:rPr>
          <w:rFonts w:ascii="Arial" w:hAnsi="Arial" w:cs="Arial"/>
          <w:b/>
          <w:sz w:val="24"/>
          <w:szCs w:val="24"/>
        </w:rPr>
        <w:t>2006</w:t>
      </w:r>
      <w:r>
        <w:rPr>
          <w:rFonts w:ascii="Arial" w:hAnsi="Arial" w:cs="Arial"/>
          <w:sz w:val="24"/>
          <w:szCs w:val="24"/>
        </w:rPr>
        <w:t xml:space="preserve"> – Billings Bulls sold to Doug Strong – they re-classify as Tier </w:t>
      </w:r>
      <w:r w:rsidR="006A4B85">
        <w:rPr>
          <w:rFonts w:ascii="Arial" w:hAnsi="Arial" w:cs="Arial"/>
          <w:sz w:val="24"/>
          <w:szCs w:val="24"/>
        </w:rPr>
        <w:t>III (</w:t>
      </w:r>
      <w:r w:rsidR="00444277">
        <w:rPr>
          <w:rFonts w:ascii="Arial" w:hAnsi="Arial" w:cs="Arial"/>
          <w:sz w:val="24"/>
          <w:szCs w:val="24"/>
        </w:rPr>
        <w:t>pay to play)</w:t>
      </w:r>
      <w:r>
        <w:rPr>
          <w:rFonts w:ascii="Arial" w:hAnsi="Arial" w:cs="Arial"/>
          <w:sz w:val="24"/>
          <w:szCs w:val="24"/>
        </w:rPr>
        <w:t xml:space="preserve">. Move from Metra </w:t>
      </w:r>
    </w:p>
    <w:p w14:paraId="0B9FA249" w14:textId="77777777" w:rsidR="00B36856" w:rsidRDefault="00444277" w:rsidP="00C04162">
      <w:pPr>
        <w:spacing w:after="0"/>
        <w:rPr>
          <w:rFonts w:ascii="Arial" w:hAnsi="Arial" w:cs="Arial"/>
          <w:sz w:val="24"/>
          <w:szCs w:val="24"/>
        </w:rPr>
      </w:pPr>
      <w:r>
        <w:rPr>
          <w:rFonts w:ascii="Arial" w:hAnsi="Arial" w:cs="Arial"/>
          <w:sz w:val="24"/>
          <w:szCs w:val="24"/>
        </w:rPr>
        <w:t xml:space="preserve">          </w:t>
      </w:r>
      <w:r w:rsidR="00B36856">
        <w:rPr>
          <w:rFonts w:ascii="Arial" w:hAnsi="Arial" w:cs="Arial"/>
          <w:sz w:val="24"/>
          <w:szCs w:val="24"/>
        </w:rPr>
        <w:t>Auto Park to Centennial Arena.</w:t>
      </w:r>
    </w:p>
    <w:p w14:paraId="062188CB" w14:textId="77777777" w:rsidR="00B36856" w:rsidRDefault="00B36856" w:rsidP="00C04162">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Doug Strong – President </w:t>
      </w:r>
    </w:p>
    <w:p w14:paraId="4F8975AE" w14:textId="77777777" w:rsidR="00B36856" w:rsidRDefault="00B36856" w:rsidP="00C04162">
      <w:pPr>
        <w:spacing w:after="0"/>
        <w:rPr>
          <w:rFonts w:ascii="Arial" w:hAnsi="Arial" w:cs="Arial"/>
          <w:sz w:val="24"/>
          <w:szCs w:val="24"/>
        </w:rPr>
      </w:pPr>
    </w:p>
    <w:p w14:paraId="677469A8" w14:textId="77777777" w:rsidR="00B36856" w:rsidRDefault="00B36856" w:rsidP="00C04162">
      <w:pPr>
        <w:spacing w:after="0"/>
        <w:rPr>
          <w:rFonts w:ascii="Arial" w:hAnsi="Arial" w:cs="Arial"/>
          <w:sz w:val="24"/>
          <w:szCs w:val="24"/>
        </w:rPr>
      </w:pPr>
      <w:r w:rsidRPr="00B36856">
        <w:rPr>
          <w:rFonts w:ascii="Arial" w:hAnsi="Arial" w:cs="Arial"/>
          <w:b/>
          <w:sz w:val="24"/>
          <w:szCs w:val="24"/>
        </w:rPr>
        <w:t>2007</w:t>
      </w:r>
      <w:r>
        <w:rPr>
          <w:rFonts w:ascii="Arial" w:hAnsi="Arial" w:cs="Arial"/>
          <w:sz w:val="24"/>
          <w:szCs w:val="24"/>
        </w:rPr>
        <w:t xml:space="preserve"> – USA Hockey grants redistricting. Montana, Wyoming, North &amp; South Dakota form the </w:t>
      </w:r>
    </w:p>
    <w:p w14:paraId="780635FC" w14:textId="77777777" w:rsidR="00B36856" w:rsidRDefault="00B36856" w:rsidP="00C04162">
      <w:pPr>
        <w:spacing w:after="0"/>
        <w:rPr>
          <w:rFonts w:ascii="Arial" w:hAnsi="Arial" w:cs="Arial"/>
          <w:sz w:val="24"/>
          <w:szCs w:val="24"/>
        </w:rPr>
      </w:pPr>
      <w:r>
        <w:rPr>
          <w:rFonts w:ascii="Arial" w:hAnsi="Arial" w:cs="Arial"/>
          <w:sz w:val="24"/>
          <w:szCs w:val="24"/>
        </w:rPr>
        <w:t xml:space="preserve">         Northern Plains District. </w:t>
      </w:r>
      <w:r w:rsidR="00082771">
        <w:rPr>
          <w:rFonts w:ascii="Arial" w:hAnsi="Arial" w:cs="Arial"/>
          <w:sz w:val="24"/>
          <w:szCs w:val="24"/>
        </w:rPr>
        <w:t xml:space="preserve"> </w:t>
      </w:r>
    </w:p>
    <w:p w14:paraId="2151EA3A" w14:textId="77777777" w:rsidR="00B36856" w:rsidRDefault="00B36856" w:rsidP="00C04162">
      <w:pPr>
        <w:spacing w:after="0"/>
        <w:rPr>
          <w:rFonts w:ascii="Arial" w:hAnsi="Arial" w:cs="Arial"/>
          <w:sz w:val="24"/>
          <w:szCs w:val="24"/>
        </w:rPr>
      </w:pPr>
      <w:r>
        <w:rPr>
          <w:rFonts w:ascii="Arial" w:hAnsi="Arial" w:cs="Arial"/>
          <w:sz w:val="24"/>
          <w:szCs w:val="24"/>
        </w:rPr>
        <w:t xml:space="preserve">                                 Bruce Bekkedahl – BAHL President </w:t>
      </w:r>
    </w:p>
    <w:p w14:paraId="5E937947" w14:textId="7F0071E1" w:rsidR="008F1567" w:rsidRDefault="008F1567" w:rsidP="00C04162">
      <w:pPr>
        <w:spacing w:after="0"/>
        <w:rPr>
          <w:rFonts w:ascii="Arial" w:hAnsi="Arial" w:cs="Arial"/>
          <w:sz w:val="24"/>
          <w:szCs w:val="24"/>
        </w:rPr>
      </w:pPr>
      <w:r>
        <w:rPr>
          <w:rFonts w:ascii="Arial" w:hAnsi="Arial" w:cs="Arial"/>
          <w:sz w:val="24"/>
          <w:szCs w:val="24"/>
        </w:rPr>
        <w:t xml:space="preserve">             22</w:t>
      </w:r>
      <w:r w:rsidR="00082771">
        <w:rPr>
          <w:rFonts w:ascii="Arial" w:hAnsi="Arial" w:cs="Arial"/>
          <w:sz w:val="24"/>
          <w:szCs w:val="24"/>
        </w:rPr>
        <w:t xml:space="preserve">9 </w:t>
      </w:r>
      <w:r>
        <w:rPr>
          <w:rFonts w:ascii="Arial" w:hAnsi="Arial" w:cs="Arial"/>
          <w:sz w:val="24"/>
          <w:szCs w:val="24"/>
        </w:rPr>
        <w:t>Players</w:t>
      </w:r>
    </w:p>
    <w:p w14:paraId="4F1DB5E2" w14:textId="77777777" w:rsidR="000E7CCF" w:rsidRDefault="000E7CCF" w:rsidP="00C04162">
      <w:pPr>
        <w:spacing w:after="0"/>
        <w:rPr>
          <w:rFonts w:ascii="Arial" w:hAnsi="Arial" w:cs="Arial"/>
          <w:sz w:val="24"/>
          <w:szCs w:val="24"/>
        </w:rPr>
      </w:pPr>
    </w:p>
    <w:p w14:paraId="25CF6DBB" w14:textId="21981518" w:rsidR="000E7CCF" w:rsidRDefault="000E7CCF" w:rsidP="00C04162">
      <w:pPr>
        <w:spacing w:after="0"/>
        <w:rPr>
          <w:rFonts w:ascii="Arial" w:hAnsi="Arial" w:cs="Arial"/>
          <w:sz w:val="24"/>
          <w:szCs w:val="24"/>
        </w:rPr>
      </w:pPr>
      <w:r w:rsidRPr="000E7CCF">
        <w:rPr>
          <w:rFonts w:ascii="Arial" w:hAnsi="Arial" w:cs="Arial"/>
          <w:b/>
          <w:bCs/>
          <w:sz w:val="24"/>
          <w:szCs w:val="24"/>
        </w:rPr>
        <w:t>2012</w:t>
      </w:r>
      <w:r>
        <w:rPr>
          <w:rFonts w:ascii="Arial" w:hAnsi="Arial" w:cs="Arial"/>
          <w:b/>
          <w:bCs/>
          <w:sz w:val="24"/>
          <w:szCs w:val="24"/>
        </w:rPr>
        <w:t xml:space="preserve"> – </w:t>
      </w:r>
      <w:r w:rsidRPr="000E7CCF">
        <w:rPr>
          <w:rFonts w:ascii="Arial" w:hAnsi="Arial" w:cs="Arial"/>
          <w:sz w:val="24"/>
          <w:szCs w:val="24"/>
        </w:rPr>
        <w:t xml:space="preserve">Jeff </w:t>
      </w:r>
      <w:r>
        <w:rPr>
          <w:rFonts w:ascii="Arial" w:hAnsi="Arial" w:cs="Arial"/>
          <w:sz w:val="24"/>
          <w:szCs w:val="24"/>
        </w:rPr>
        <w:t>Wilson BAHL President – Completed BAHL Strategic Plan.</w:t>
      </w:r>
    </w:p>
    <w:p w14:paraId="626DF74F" w14:textId="66970623" w:rsidR="000E7CCF" w:rsidRDefault="000E7CCF" w:rsidP="00C04162">
      <w:pPr>
        <w:spacing w:after="0"/>
        <w:rPr>
          <w:rFonts w:ascii="Arial" w:hAnsi="Arial" w:cs="Arial"/>
          <w:sz w:val="24"/>
          <w:szCs w:val="24"/>
        </w:rPr>
      </w:pPr>
      <w:r>
        <w:rPr>
          <w:rFonts w:ascii="Arial" w:hAnsi="Arial" w:cs="Arial"/>
          <w:sz w:val="24"/>
          <w:szCs w:val="24"/>
        </w:rPr>
        <w:t xml:space="preserve">                                  Ray Svenson – Planner</w:t>
      </w:r>
    </w:p>
    <w:p w14:paraId="4964AE92" w14:textId="282F0973" w:rsidR="000E7CCF" w:rsidRDefault="000E7CCF" w:rsidP="00C04162">
      <w:pPr>
        <w:spacing w:after="0"/>
        <w:rPr>
          <w:rFonts w:ascii="Arial" w:hAnsi="Arial" w:cs="Arial"/>
          <w:sz w:val="24"/>
          <w:szCs w:val="24"/>
        </w:rPr>
      </w:pPr>
      <w:r>
        <w:rPr>
          <w:rFonts w:ascii="Arial" w:hAnsi="Arial" w:cs="Arial"/>
          <w:sz w:val="24"/>
          <w:szCs w:val="24"/>
        </w:rPr>
        <w:t xml:space="preserve">                                   Al Bloomer – Facilitator </w:t>
      </w:r>
    </w:p>
    <w:p w14:paraId="2F8A4078" w14:textId="4184C037" w:rsidR="000E7CCF" w:rsidRDefault="000E7CCF" w:rsidP="00C04162">
      <w:pPr>
        <w:spacing w:after="0"/>
        <w:rPr>
          <w:rFonts w:ascii="Arial" w:hAnsi="Arial" w:cs="Arial"/>
          <w:sz w:val="24"/>
          <w:szCs w:val="24"/>
        </w:rPr>
      </w:pPr>
      <w:r>
        <w:rPr>
          <w:rFonts w:ascii="Arial" w:hAnsi="Arial" w:cs="Arial"/>
          <w:sz w:val="24"/>
          <w:szCs w:val="24"/>
        </w:rPr>
        <w:t xml:space="preserve">                                   Shane Coleman </w:t>
      </w:r>
    </w:p>
    <w:p w14:paraId="1CCEDE0A" w14:textId="780AAF74" w:rsidR="000E7CCF" w:rsidRDefault="000E7CCF" w:rsidP="00C04162">
      <w:pPr>
        <w:spacing w:after="0"/>
        <w:rPr>
          <w:rFonts w:ascii="Arial" w:hAnsi="Arial" w:cs="Arial"/>
          <w:sz w:val="24"/>
          <w:szCs w:val="24"/>
        </w:rPr>
      </w:pPr>
      <w:r>
        <w:rPr>
          <w:rFonts w:ascii="Arial" w:hAnsi="Arial" w:cs="Arial"/>
          <w:sz w:val="24"/>
          <w:szCs w:val="24"/>
        </w:rPr>
        <w:t xml:space="preserve">                                   Several Board Members Participated</w:t>
      </w:r>
    </w:p>
    <w:p w14:paraId="1481E1E7" w14:textId="4C750D1C" w:rsidR="000E7CCF" w:rsidRPr="000E7CCF" w:rsidRDefault="000E7CCF" w:rsidP="00C04162">
      <w:pPr>
        <w:spacing w:after="0"/>
        <w:rPr>
          <w:rFonts w:ascii="Arial" w:hAnsi="Arial" w:cs="Arial"/>
          <w:sz w:val="24"/>
          <w:szCs w:val="24"/>
        </w:rPr>
      </w:pPr>
      <w:r>
        <w:rPr>
          <w:rFonts w:ascii="Arial" w:hAnsi="Arial" w:cs="Arial"/>
          <w:sz w:val="24"/>
          <w:szCs w:val="24"/>
        </w:rPr>
        <w:t xml:space="preserve">                202 Players</w:t>
      </w:r>
    </w:p>
    <w:p w14:paraId="5AA07A33" w14:textId="77777777" w:rsidR="00AB6AC2" w:rsidRDefault="00AB6AC2" w:rsidP="00C04162">
      <w:pPr>
        <w:spacing w:after="0"/>
        <w:rPr>
          <w:rFonts w:ascii="Arial" w:hAnsi="Arial" w:cs="Arial"/>
          <w:sz w:val="24"/>
          <w:szCs w:val="24"/>
        </w:rPr>
      </w:pPr>
    </w:p>
    <w:p w14:paraId="597CD576" w14:textId="77777777" w:rsidR="00AB6AC2" w:rsidRDefault="00AB6AC2" w:rsidP="00C04162">
      <w:pPr>
        <w:spacing w:after="0"/>
        <w:rPr>
          <w:rFonts w:ascii="Arial" w:hAnsi="Arial" w:cs="Arial"/>
          <w:sz w:val="24"/>
          <w:szCs w:val="24"/>
        </w:rPr>
      </w:pPr>
      <w:r w:rsidRPr="00AB6AC2">
        <w:rPr>
          <w:rFonts w:ascii="Arial" w:hAnsi="Arial" w:cs="Arial"/>
          <w:b/>
          <w:sz w:val="24"/>
          <w:szCs w:val="24"/>
        </w:rPr>
        <w:t>2014</w:t>
      </w:r>
      <w:r>
        <w:rPr>
          <w:rFonts w:ascii="Arial" w:hAnsi="Arial" w:cs="Arial"/>
          <w:sz w:val="24"/>
          <w:szCs w:val="24"/>
        </w:rPr>
        <w:t xml:space="preserve"> – ASA completes Facility Evaluation of Centennial Arena.</w:t>
      </w:r>
    </w:p>
    <w:p w14:paraId="2515EF07" w14:textId="77777777" w:rsidR="00AB6AC2" w:rsidRDefault="00AB6AC2" w:rsidP="00C04162">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Ty Newberry</w:t>
      </w:r>
    </w:p>
    <w:p w14:paraId="557FAD3E" w14:textId="77777777" w:rsidR="00AB6AC2" w:rsidRDefault="00AB6AC2" w:rsidP="00C04162">
      <w:pPr>
        <w:spacing w:after="0"/>
        <w:rPr>
          <w:rFonts w:ascii="Arial" w:hAnsi="Arial" w:cs="Arial"/>
          <w:sz w:val="24"/>
          <w:szCs w:val="24"/>
        </w:rPr>
      </w:pPr>
      <w:r>
        <w:rPr>
          <w:rFonts w:ascii="Arial" w:hAnsi="Arial" w:cs="Arial"/>
          <w:sz w:val="24"/>
          <w:szCs w:val="24"/>
        </w:rPr>
        <w:t xml:space="preserve">                                 Joe Robillard</w:t>
      </w:r>
    </w:p>
    <w:p w14:paraId="1E260B3A" w14:textId="77777777" w:rsidR="00AB6AC2" w:rsidRDefault="00AB6AC2" w:rsidP="00C04162">
      <w:pPr>
        <w:spacing w:after="0"/>
        <w:rPr>
          <w:rFonts w:ascii="Arial" w:hAnsi="Arial" w:cs="Arial"/>
          <w:sz w:val="24"/>
          <w:szCs w:val="24"/>
        </w:rPr>
      </w:pPr>
      <w:r>
        <w:rPr>
          <w:rFonts w:ascii="Arial" w:hAnsi="Arial" w:cs="Arial"/>
          <w:sz w:val="24"/>
          <w:szCs w:val="24"/>
        </w:rPr>
        <w:t xml:space="preserve">                                 Leslie Albright</w:t>
      </w:r>
    </w:p>
    <w:p w14:paraId="34897288" w14:textId="77777777" w:rsidR="00AB6AC2" w:rsidRDefault="00AB6AC2" w:rsidP="00C04162">
      <w:pPr>
        <w:spacing w:after="0"/>
        <w:rPr>
          <w:rFonts w:ascii="Arial" w:hAnsi="Arial" w:cs="Arial"/>
          <w:sz w:val="24"/>
          <w:szCs w:val="24"/>
        </w:rPr>
      </w:pPr>
      <w:r>
        <w:rPr>
          <w:rFonts w:ascii="Arial" w:hAnsi="Arial" w:cs="Arial"/>
          <w:sz w:val="24"/>
          <w:szCs w:val="24"/>
        </w:rPr>
        <w:t xml:space="preserve">                                 Al Bloomer</w:t>
      </w:r>
    </w:p>
    <w:p w14:paraId="17FBA9AB" w14:textId="77777777" w:rsidR="00AB6AC2" w:rsidRDefault="00AB6AC2" w:rsidP="00C04162">
      <w:pPr>
        <w:spacing w:after="0"/>
        <w:rPr>
          <w:rFonts w:ascii="Arial" w:hAnsi="Arial" w:cs="Arial"/>
          <w:sz w:val="24"/>
          <w:szCs w:val="24"/>
        </w:rPr>
      </w:pPr>
      <w:r>
        <w:rPr>
          <w:rFonts w:ascii="Arial" w:hAnsi="Arial" w:cs="Arial"/>
          <w:sz w:val="24"/>
          <w:szCs w:val="24"/>
        </w:rPr>
        <w:t xml:space="preserve">      </w:t>
      </w:r>
      <w:r w:rsidR="008F1567">
        <w:rPr>
          <w:rFonts w:ascii="Arial" w:hAnsi="Arial" w:cs="Arial"/>
          <w:sz w:val="24"/>
          <w:szCs w:val="24"/>
        </w:rPr>
        <w:t xml:space="preserve">   </w:t>
      </w:r>
      <w:r>
        <w:rPr>
          <w:rFonts w:ascii="Arial" w:hAnsi="Arial" w:cs="Arial"/>
          <w:sz w:val="24"/>
          <w:szCs w:val="24"/>
        </w:rPr>
        <w:t xml:space="preserve"> </w:t>
      </w:r>
      <w:r w:rsidR="00082771">
        <w:rPr>
          <w:rFonts w:ascii="Arial" w:hAnsi="Arial" w:cs="Arial"/>
          <w:sz w:val="24"/>
          <w:szCs w:val="24"/>
        </w:rPr>
        <w:t>220</w:t>
      </w:r>
      <w:r>
        <w:rPr>
          <w:rFonts w:ascii="Arial" w:hAnsi="Arial" w:cs="Arial"/>
          <w:sz w:val="24"/>
          <w:szCs w:val="24"/>
        </w:rPr>
        <w:t xml:space="preserve"> Players</w:t>
      </w:r>
    </w:p>
    <w:p w14:paraId="2CA8CBEE" w14:textId="77777777" w:rsidR="00AB6AC2" w:rsidRDefault="00AB6AC2" w:rsidP="00C04162">
      <w:pPr>
        <w:spacing w:after="0"/>
        <w:rPr>
          <w:rFonts w:ascii="Arial" w:hAnsi="Arial" w:cs="Arial"/>
          <w:sz w:val="24"/>
          <w:szCs w:val="24"/>
        </w:rPr>
      </w:pPr>
    </w:p>
    <w:p w14:paraId="62A435E3" w14:textId="77777777" w:rsidR="00AB6AC2" w:rsidRDefault="00AB6AC2" w:rsidP="00C04162">
      <w:pPr>
        <w:spacing w:after="0"/>
        <w:rPr>
          <w:rFonts w:ascii="Arial" w:hAnsi="Arial" w:cs="Arial"/>
          <w:sz w:val="24"/>
          <w:szCs w:val="24"/>
        </w:rPr>
      </w:pPr>
      <w:r w:rsidRPr="00AB6AC2">
        <w:rPr>
          <w:rFonts w:ascii="Arial" w:hAnsi="Arial" w:cs="Arial"/>
          <w:b/>
          <w:sz w:val="24"/>
          <w:szCs w:val="24"/>
        </w:rPr>
        <w:t>2016</w:t>
      </w:r>
      <w:r>
        <w:rPr>
          <w:rFonts w:ascii="Arial" w:hAnsi="Arial" w:cs="Arial"/>
          <w:sz w:val="24"/>
          <w:szCs w:val="24"/>
        </w:rPr>
        <w:t xml:space="preserve"> – ASA completes a second Facility</w:t>
      </w:r>
      <w:r w:rsidR="008F1567">
        <w:rPr>
          <w:rFonts w:ascii="Arial" w:hAnsi="Arial" w:cs="Arial"/>
          <w:sz w:val="24"/>
          <w:szCs w:val="24"/>
        </w:rPr>
        <w:t xml:space="preserve"> Evaluation of Centennial Arena </w:t>
      </w:r>
      <w:r w:rsidR="00446152">
        <w:rPr>
          <w:rFonts w:ascii="Arial" w:hAnsi="Arial" w:cs="Arial"/>
          <w:sz w:val="24"/>
          <w:szCs w:val="24"/>
        </w:rPr>
        <w:t>(34</w:t>
      </w:r>
      <w:r w:rsidR="008F1567">
        <w:rPr>
          <w:rFonts w:ascii="Arial" w:hAnsi="Arial" w:cs="Arial"/>
          <w:sz w:val="24"/>
          <w:szCs w:val="24"/>
        </w:rPr>
        <w:t xml:space="preserve"> years of operation)</w:t>
      </w:r>
    </w:p>
    <w:p w14:paraId="50B429CB" w14:textId="77777777" w:rsidR="00AB6AC2" w:rsidRDefault="00AB6AC2" w:rsidP="00C04162">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Ty Newberry’</w:t>
      </w:r>
    </w:p>
    <w:p w14:paraId="2AB432E7" w14:textId="77343CB7" w:rsidR="00AB6AC2" w:rsidRDefault="00AB6AC2" w:rsidP="00C04162">
      <w:pPr>
        <w:spacing w:after="0"/>
        <w:rPr>
          <w:rFonts w:ascii="Arial" w:hAnsi="Arial" w:cs="Arial"/>
          <w:sz w:val="24"/>
          <w:szCs w:val="24"/>
        </w:rPr>
      </w:pPr>
      <w:r>
        <w:rPr>
          <w:rFonts w:ascii="Arial" w:hAnsi="Arial" w:cs="Arial"/>
          <w:sz w:val="24"/>
          <w:szCs w:val="24"/>
        </w:rPr>
        <w:t xml:space="preserve">                                 Traver McLeod</w:t>
      </w:r>
      <w:r w:rsidR="008F1567">
        <w:rPr>
          <w:rFonts w:ascii="Arial" w:hAnsi="Arial" w:cs="Arial"/>
          <w:sz w:val="24"/>
          <w:szCs w:val="24"/>
        </w:rPr>
        <w:t xml:space="preserve"> </w:t>
      </w:r>
      <w:r w:rsidR="00D538CE">
        <w:rPr>
          <w:rFonts w:ascii="Arial" w:hAnsi="Arial" w:cs="Arial"/>
          <w:sz w:val="24"/>
          <w:szCs w:val="24"/>
        </w:rPr>
        <w:t>–</w:t>
      </w:r>
      <w:r w:rsidR="008F1567">
        <w:rPr>
          <w:rFonts w:ascii="Arial" w:hAnsi="Arial" w:cs="Arial"/>
          <w:sz w:val="24"/>
          <w:szCs w:val="24"/>
        </w:rPr>
        <w:t xml:space="preserve"> MAHA</w:t>
      </w:r>
      <w:r w:rsidR="00D538CE">
        <w:rPr>
          <w:rFonts w:ascii="Arial" w:hAnsi="Arial" w:cs="Arial"/>
          <w:sz w:val="24"/>
          <w:szCs w:val="24"/>
        </w:rPr>
        <w:t xml:space="preserve"> President</w:t>
      </w:r>
    </w:p>
    <w:p w14:paraId="5E119FCF" w14:textId="77777777" w:rsidR="00AB6AC2" w:rsidRDefault="00AB6AC2" w:rsidP="00C04162">
      <w:pPr>
        <w:spacing w:after="0"/>
        <w:rPr>
          <w:rFonts w:ascii="Arial" w:hAnsi="Arial" w:cs="Arial"/>
          <w:sz w:val="24"/>
          <w:szCs w:val="24"/>
        </w:rPr>
      </w:pPr>
    </w:p>
    <w:p w14:paraId="652CA482" w14:textId="7D8C250F" w:rsidR="00AB6AC2" w:rsidRDefault="00AB6AC2" w:rsidP="00C04162">
      <w:pPr>
        <w:spacing w:after="0"/>
        <w:rPr>
          <w:rFonts w:ascii="Arial" w:hAnsi="Arial" w:cs="Arial"/>
          <w:sz w:val="24"/>
          <w:szCs w:val="24"/>
        </w:rPr>
      </w:pPr>
      <w:r>
        <w:rPr>
          <w:rFonts w:ascii="Arial" w:hAnsi="Arial" w:cs="Arial"/>
          <w:sz w:val="24"/>
          <w:szCs w:val="24"/>
        </w:rPr>
        <w:t xml:space="preserve">        </w:t>
      </w:r>
      <w:r w:rsidR="008F1567">
        <w:rPr>
          <w:rFonts w:ascii="Arial" w:hAnsi="Arial" w:cs="Arial"/>
          <w:sz w:val="24"/>
          <w:szCs w:val="24"/>
        </w:rPr>
        <w:t xml:space="preserve"> </w:t>
      </w:r>
      <w:r>
        <w:rPr>
          <w:rFonts w:ascii="Arial" w:hAnsi="Arial" w:cs="Arial"/>
          <w:sz w:val="24"/>
          <w:szCs w:val="24"/>
        </w:rPr>
        <w:t xml:space="preserve"> </w:t>
      </w:r>
      <w:r w:rsidR="00082771">
        <w:rPr>
          <w:rFonts w:ascii="Arial" w:hAnsi="Arial" w:cs="Arial"/>
          <w:sz w:val="24"/>
          <w:szCs w:val="24"/>
        </w:rPr>
        <w:t>200</w:t>
      </w:r>
      <w:r>
        <w:rPr>
          <w:rFonts w:ascii="Arial" w:hAnsi="Arial" w:cs="Arial"/>
          <w:sz w:val="24"/>
          <w:szCs w:val="24"/>
        </w:rPr>
        <w:t xml:space="preserve"> Players</w:t>
      </w:r>
    </w:p>
    <w:p w14:paraId="0476A9D6" w14:textId="575E341B" w:rsidR="00D538CE" w:rsidRDefault="00D538CE" w:rsidP="00C04162">
      <w:pPr>
        <w:spacing w:after="0"/>
        <w:rPr>
          <w:rFonts w:ascii="Arial" w:hAnsi="Arial" w:cs="Arial"/>
          <w:sz w:val="24"/>
          <w:szCs w:val="24"/>
        </w:rPr>
      </w:pPr>
    </w:p>
    <w:p w14:paraId="5401E6F2" w14:textId="6805A468" w:rsidR="00D538CE" w:rsidRDefault="00D538CE" w:rsidP="00C04162">
      <w:pPr>
        <w:spacing w:after="0"/>
        <w:rPr>
          <w:rFonts w:ascii="Arial" w:hAnsi="Arial" w:cs="Arial"/>
          <w:sz w:val="24"/>
          <w:szCs w:val="24"/>
        </w:rPr>
      </w:pPr>
    </w:p>
    <w:p w14:paraId="3B812976" w14:textId="65205B1F" w:rsidR="00D538CE" w:rsidRDefault="00D538CE" w:rsidP="00C04162">
      <w:pPr>
        <w:spacing w:after="0"/>
        <w:rPr>
          <w:rFonts w:ascii="Arial" w:hAnsi="Arial" w:cs="Arial"/>
          <w:sz w:val="24"/>
          <w:szCs w:val="24"/>
        </w:rPr>
      </w:pPr>
    </w:p>
    <w:p w14:paraId="2554AA80" w14:textId="77777777" w:rsidR="00D538CE" w:rsidRDefault="00D538CE" w:rsidP="00C04162">
      <w:pPr>
        <w:spacing w:after="0"/>
        <w:rPr>
          <w:rFonts w:ascii="Arial" w:hAnsi="Arial" w:cs="Arial"/>
          <w:sz w:val="24"/>
          <w:szCs w:val="24"/>
        </w:rPr>
      </w:pPr>
    </w:p>
    <w:p w14:paraId="7CB00709" w14:textId="77777777" w:rsidR="00082771" w:rsidRDefault="00082771" w:rsidP="00C04162">
      <w:pPr>
        <w:spacing w:after="0"/>
        <w:rPr>
          <w:rFonts w:ascii="Arial" w:hAnsi="Arial" w:cs="Arial"/>
          <w:sz w:val="24"/>
          <w:szCs w:val="24"/>
        </w:rPr>
      </w:pPr>
    </w:p>
    <w:p w14:paraId="080ACF1F" w14:textId="77777777" w:rsidR="00082771" w:rsidRPr="00444277" w:rsidRDefault="00082771" w:rsidP="00C04162">
      <w:pPr>
        <w:spacing w:after="0"/>
        <w:rPr>
          <w:rFonts w:ascii="Arial" w:hAnsi="Arial" w:cs="Arial"/>
          <w:sz w:val="24"/>
          <w:szCs w:val="24"/>
        </w:rPr>
      </w:pPr>
      <w:r w:rsidRPr="00082771">
        <w:rPr>
          <w:rFonts w:ascii="Arial" w:hAnsi="Arial" w:cs="Arial"/>
          <w:b/>
          <w:sz w:val="24"/>
          <w:szCs w:val="24"/>
        </w:rPr>
        <w:t>2017</w:t>
      </w:r>
      <w:r w:rsidR="00444277">
        <w:rPr>
          <w:rFonts w:ascii="Arial" w:hAnsi="Arial" w:cs="Arial"/>
          <w:b/>
          <w:sz w:val="24"/>
          <w:szCs w:val="24"/>
        </w:rPr>
        <w:t xml:space="preserve"> – </w:t>
      </w:r>
      <w:r w:rsidR="00444277" w:rsidRPr="00444277">
        <w:rPr>
          <w:rFonts w:ascii="Arial" w:hAnsi="Arial" w:cs="Arial"/>
          <w:sz w:val="24"/>
          <w:szCs w:val="24"/>
        </w:rPr>
        <w:t>BAHL – 45 Years</w:t>
      </w:r>
    </w:p>
    <w:p w14:paraId="21B88CA4" w14:textId="77777777" w:rsidR="00444277" w:rsidRPr="00444277" w:rsidRDefault="00444277" w:rsidP="00C04162">
      <w:pPr>
        <w:spacing w:after="0"/>
        <w:rPr>
          <w:rFonts w:ascii="Arial" w:hAnsi="Arial" w:cs="Arial"/>
          <w:sz w:val="24"/>
          <w:szCs w:val="24"/>
        </w:rPr>
      </w:pPr>
      <w:r w:rsidRPr="00444277">
        <w:rPr>
          <w:rFonts w:ascii="Arial" w:hAnsi="Arial" w:cs="Arial"/>
          <w:sz w:val="24"/>
          <w:szCs w:val="24"/>
        </w:rPr>
        <w:t xml:space="preserve">            Centennial Arena – 35 Years</w:t>
      </w:r>
    </w:p>
    <w:p w14:paraId="3FF821C8" w14:textId="77777777" w:rsidR="00082771" w:rsidRPr="00444277" w:rsidRDefault="00082771" w:rsidP="00C04162">
      <w:pPr>
        <w:spacing w:after="0"/>
        <w:rPr>
          <w:rFonts w:ascii="Arial" w:hAnsi="Arial" w:cs="Arial"/>
          <w:b/>
          <w:sz w:val="24"/>
          <w:szCs w:val="24"/>
        </w:rPr>
      </w:pPr>
    </w:p>
    <w:p w14:paraId="2D34C3F5" w14:textId="18B7D06D" w:rsidR="00082771" w:rsidRDefault="00082771" w:rsidP="00C04162">
      <w:pPr>
        <w:spacing w:after="0"/>
        <w:rPr>
          <w:rFonts w:ascii="Arial" w:hAnsi="Arial" w:cs="Arial"/>
          <w:sz w:val="24"/>
          <w:szCs w:val="24"/>
        </w:rPr>
      </w:pPr>
      <w:r>
        <w:rPr>
          <w:rFonts w:ascii="Arial" w:hAnsi="Arial" w:cs="Arial"/>
          <w:b/>
          <w:sz w:val="24"/>
          <w:szCs w:val="24"/>
        </w:rPr>
        <w:tab/>
      </w:r>
      <w:r w:rsidRPr="00082771">
        <w:rPr>
          <w:rFonts w:ascii="Arial" w:hAnsi="Arial" w:cs="Arial"/>
          <w:sz w:val="24"/>
          <w:szCs w:val="24"/>
        </w:rPr>
        <w:t>137 Players</w:t>
      </w:r>
    </w:p>
    <w:p w14:paraId="5EC398FF" w14:textId="10D15FB5" w:rsidR="006267D8" w:rsidRDefault="006267D8" w:rsidP="00C04162">
      <w:pPr>
        <w:spacing w:after="0"/>
        <w:rPr>
          <w:rFonts w:ascii="Arial" w:hAnsi="Arial" w:cs="Arial"/>
          <w:sz w:val="24"/>
          <w:szCs w:val="24"/>
        </w:rPr>
      </w:pPr>
    </w:p>
    <w:p w14:paraId="4B5159E7" w14:textId="699EED59" w:rsidR="006267D8" w:rsidRDefault="006267D8" w:rsidP="00C04162">
      <w:pPr>
        <w:spacing w:after="0"/>
        <w:rPr>
          <w:rFonts w:ascii="Arial" w:hAnsi="Arial" w:cs="Arial"/>
          <w:sz w:val="24"/>
          <w:szCs w:val="24"/>
        </w:rPr>
      </w:pPr>
      <w:r w:rsidRPr="006267D8">
        <w:rPr>
          <w:rFonts w:ascii="Arial" w:hAnsi="Arial" w:cs="Arial"/>
          <w:b/>
          <w:sz w:val="24"/>
          <w:szCs w:val="24"/>
        </w:rPr>
        <w:t xml:space="preserve">2018 </w:t>
      </w:r>
      <w:r>
        <w:rPr>
          <w:rFonts w:ascii="Arial" w:hAnsi="Arial" w:cs="Arial"/>
          <w:sz w:val="24"/>
          <w:szCs w:val="24"/>
        </w:rPr>
        <w:t>– BAHL – 41 Years</w:t>
      </w:r>
    </w:p>
    <w:p w14:paraId="11044EDF" w14:textId="4780DF5D" w:rsidR="006267D8" w:rsidRDefault="006267D8" w:rsidP="00C04162">
      <w:pPr>
        <w:spacing w:after="0"/>
        <w:rPr>
          <w:rFonts w:ascii="Arial" w:hAnsi="Arial" w:cs="Arial"/>
          <w:sz w:val="24"/>
          <w:szCs w:val="24"/>
        </w:rPr>
      </w:pPr>
      <w:r>
        <w:rPr>
          <w:rFonts w:ascii="Arial" w:hAnsi="Arial" w:cs="Arial"/>
          <w:sz w:val="24"/>
          <w:szCs w:val="24"/>
        </w:rPr>
        <w:t xml:space="preserve">             Centennial Arena – 36 Years</w:t>
      </w:r>
    </w:p>
    <w:p w14:paraId="3605BAB8" w14:textId="14D8E6B5" w:rsidR="006267D8" w:rsidRDefault="006267D8" w:rsidP="00C04162">
      <w:pPr>
        <w:spacing w:after="0"/>
        <w:rPr>
          <w:rFonts w:ascii="Arial" w:hAnsi="Arial" w:cs="Arial"/>
          <w:sz w:val="24"/>
          <w:szCs w:val="24"/>
        </w:rPr>
      </w:pPr>
    </w:p>
    <w:p w14:paraId="60177AA1" w14:textId="045CCC83" w:rsidR="006267D8" w:rsidRPr="00082771" w:rsidRDefault="006267D8" w:rsidP="00C04162">
      <w:pPr>
        <w:spacing w:after="0"/>
        <w:rPr>
          <w:rFonts w:ascii="Arial" w:hAnsi="Arial" w:cs="Arial"/>
          <w:sz w:val="24"/>
          <w:szCs w:val="24"/>
        </w:rPr>
      </w:pPr>
      <w:r>
        <w:rPr>
          <w:rFonts w:ascii="Arial" w:hAnsi="Arial" w:cs="Arial"/>
          <w:sz w:val="24"/>
          <w:szCs w:val="24"/>
        </w:rPr>
        <w:t xml:space="preserve">              102 Youth Players</w:t>
      </w:r>
    </w:p>
    <w:p w14:paraId="5C4E60B9" w14:textId="77777777" w:rsidR="00AB6AC2" w:rsidRDefault="00AB6AC2" w:rsidP="00C04162">
      <w:pPr>
        <w:spacing w:after="0"/>
        <w:rPr>
          <w:rFonts w:ascii="Arial" w:hAnsi="Arial" w:cs="Arial"/>
          <w:sz w:val="24"/>
          <w:szCs w:val="24"/>
        </w:rPr>
      </w:pPr>
    </w:p>
    <w:p w14:paraId="45E1876D" w14:textId="77777777" w:rsidR="00AB6AC2" w:rsidRPr="00B36856" w:rsidRDefault="00AB6AC2" w:rsidP="00C04162">
      <w:pPr>
        <w:spacing w:after="0"/>
        <w:rPr>
          <w:rFonts w:ascii="Arial" w:hAnsi="Arial" w:cs="Arial"/>
          <w:b/>
          <w:sz w:val="24"/>
          <w:szCs w:val="24"/>
        </w:rPr>
      </w:pPr>
      <w:r>
        <w:rPr>
          <w:rFonts w:ascii="Arial" w:hAnsi="Arial" w:cs="Arial"/>
          <w:sz w:val="24"/>
          <w:szCs w:val="24"/>
        </w:rPr>
        <w:tab/>
      </w:r>
      <w:r>
        <w:rPr>
          <w:rFonts w:ascii="Arial" w:hAnsi="Arial" w:cs="Arial"/>
          <w:sz w:val="24"/>
          <w:szCs w:val="24"/>
        </w:rPr>
        <w:tab/>
      </w:r>
    </w:p>
    <w:p w14:paraId="781541DA" w14:textId="77777777" w:rsidR="00B36856" w:rsidRDefault="00B36856" w:rsidP="00C04162">
      <w:pPr>
        <w:spacing w:after="0"/>
        <w:rPr>
          <w:rFonts w:ascii="Arial" w:hAnsi="Arial" w:cs="Arial"/>
          <w:sz w:val="24"/>
          <w:szCs w:val="24"/>
        </w:rPr>
      </w:pPr>
      <w:r>
        <w:rPr>
          <w:rFonts w:ascii="Arial" w:hAnsi="Arial" w:cs="Arial"/>
          <w:sz w:val="24"/>
          <w:szCs w:val="24"/>
        </w:rPr>
        <w:t xml:space="preserve">                              </w:t>
      </w:r>
    </w:p>
    <w:p w14:paraId="628C3F8E" w14:textId="0C297E0F" w:rsidR="00B36856" w:rsidRDefault="00D848D1" w:rsidP="008C1C89">
      <w:pPr>
        <w:spacing w:after="0"/>
        <w:jc w:val="center"/>
        <w:rPr>
          <w:rFonts w:ascii="Arial" w:hAnsi="Arial" w:cs="Arial"/>
          <w:sz w:val="24"/>
          <w:szCs w:val="24"/>
        </w:rPr>
      </w:pPr>
      <w:r>
        <w:rPr>
          <w:noProof/>
        </w:rPr>
        <mc:AlternateContent>
          <mc:Choice Requires="wps">
            <w:drawing>
              <wp:anchor distT="0" distB="0" distL="114300" distR="114300" simplePos="0" relativeHeight="251663360" behindDoc="0" locked="0" layoutInCell="1" allowOverlap="1" wp14:anchorId="2ED5ABF7" wp14:editId="1C70C61B">
                <wp:simplePos x="0" y="0"/>
                <wp:positionH relativeFrom="column">
                  <wp:posOffset>4648200</wp:posOffset>
                </wp:positionH>
                <wp:positionV relativeFrom="paragraph">
                  <wp:posOffset>2766695</wp:posOffset>
                </wp:positionV>
                <wp:extent cx="1419225" cy="2762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419225" cy="276225"/>
                        </a:xfrm>
                        <a:prstGeom prst="rect">
                          <a:avLst/>
                        </a:prstGeom>
                        <a:solidFill>
                          <a:schemeClr val="lt1"/>
                        </a:solidFill>
                        <a:ln w="6350">
                          <a:solidFill>
                            <a:prstClr val="black"/>
                          </a:solidFill>
                        </a:ln>
                      </wps:spPr>
                      <wps:txbx>
                        <w:txbxContent>
                          <w:p w14:paraId="0597CD28" w14:textId="3B1FB521" w:rsidR="00D848D1" w:rsidRDefault="00D848D1">
                            <w:r>
                              <w:t xml:space="preserve">102 Players 2017-18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D5ABF7" id="_x0000_t202" coordsize="21600,21600" o:spt="202" path="m,l,21600r21600,l21600,xe">
                <v:stroke joinstyle="miter"/>
                <v:path gradientshapeok="t" o:connecttype="rect"/>
              </v:shapetype>
              <v:shape id="Text Box 6" o:spid="_x0000_s1026" type="#_x0000_t202" style="position:absolute;left:0;text-align:left;margin-left:366pt;margin-top:217.85pt;width:111.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" fillcolor="white [3201]" strokeweight=".5pt">
                <v:textbox>
                  <w:txbxContent>
                    <w:p w14:paraId="0597CD28" w14:textId="3B1FB521" w:rsidR="00D848D1" w:rsidRDefault="00D848D1">
                      <w:r>
                        <w:t xml:space="preserve">102 Players 2017-18 </w:t>
                      </w:r>
                    </w:p>
                  </w:txbxContent>
                </v:textbox>
              </v:shape>
            </w:pict>
          </mc:Fallback>
        </mc:AlternateContent>
      </w:r>
      <w:r w:rsidR="008C1C89">
        <w:rPr>
          <w:noProof/>
        </w:rPr>
        <mc:AlternateContent>
          <mc:Choice Requires="wps">
            <w:drawing>
              <wp:anchor distT="0" distB="0" distL="114300" distR="114300" simplePos="0" relativeHeight="251661312" behindDoc="0" locked="0" layoutInCell="1" allowOverlap="1" wp14:anchorId="1E6A5CD8" wp14:editId="72C08330">
                <wp:simplePos x="0" y="0"/>
                <wp:positionH relativeFrom="column">
                  <wp:posOffset>1038225</wp:posOffset>
                </wp:positionH>
                <wp:positionV relativeFrom="paragraph">
                  <wp:posOffset>3166745</wp:posOffset>
                </wp:positionV>
                <wp:extent cx="1666875" cy="2571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666875" cy="257175"/>
                        </a:xfrm>
                        <a:prstGeom prst="rect">
                          <a:avLst/>
                        </a:prstGeom>
                        <a:solidFill>
                          <a:sysClr val="window" lastClr="FFFFFF"/>
                        </a:solidFill>
                        <a:ln w="6350">
                          <a:solidFill>
                            <a:prstClr val="black"/>
                          </a:solidFill>
                        </a:ln>
                      </wps:spPr>
                      <wps:txbx>
                        <w:txbxContent>
                          <w:p w14:paraId="27E71C01" w14:textId="77777777" w:rsidR="00767244" w:rsidRDefault="00767244" w:rsidP="00767244">
                            <w:r>
                              <w:t>50 Players 1975-76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A5CD8" id="Text Box 3" o:spid="_x0000_s1027" type="#_x0000_t202" style="position:absolute;left:0;text-align:left;margin-left:81.75pt;margin-top:249.35pt;width:131.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" fillcolor="window" strokeweight=".5pt">
                <v:textbox>
                  <w:txbxContent>
                    <w:p w14:paraId="27E71C01" w14:textId="77777777" w:rsidR="00767244" w:rsidRDefault="00767244" w:rsidP="00767244">
                      <w:r>
                        <w:t>50 Players 1975-76</w:t>
                      </w:r>
                    </w:p>
                  </w:txbxContent>
                </v:textbox>
              </v:shape>
            </w:pict>
          </mc:Fallback>
        </mc:AlternateContent>
      </w:r>
      <w:r w:rsidR="008C1C89">
        <w:rPr>
          <w:noProof/>
        </w:rPr>
        <mc:AlternateContent>
          <mc:Choice Requires="wps">
            <w:drawing>
              <wp:anchor distT="0" distB="0" distL="114300" distR="114300" simplePos="0" relativeHeight="251660288" behindDoc="0" locked="0" layoutInCell="1" allowOverlap="1" wp14:anchorId="386A48BB" wp14:editId="6A2B3F84">
                <wp:simplePos x="0" y="0"/>
                <wp:positionH relativeFrom="column">
                  <wp:posOffset>2371725</wp:posOffset>
                </wp:positionH>
                <wp:positionV relativeFrom="paragraph">
                  <wp:posOffset>461645</wp:posOffset>
                </wp:positionV>
                <wp:extent cx="1704975" cy="2667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704975" cy="266700"/>
                        </a:xfrm>
                        <a:prstGeom prst="rect">
                          <a:avLst/>
                        </a:prstGeom>
                        <a:solidFill>
                          <a:sysClr val="window" lastClr="FFFFFF"/>
                        </a:solidFill>
                        <a:ln w="6350">
                          <a:solidFill>
                            <a:prstClr val="black"/>
                          </a:solidFill>
                        </a:ln>
                      </wps:spPr>
                      <wps:txbx>
                        <w:txbxContent>
                          <w:p w14:paraId="3184BFE1" w14:textId="77777777" w:rsidR="00767244" w:rsidRDefault="00767244" w:rsidP="00767244">
                            <w:r>
                              <w:t>Peak @ 378 1998-99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A48BB" id="Text Box 2" o:spid="_x0000_s1028" type="#_x0000_t202" style="position:absolute;left:0;text-align:left;margin-left:186.75pt;margin-top:36.35pt;width:134.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" fillcolor="window" strokeweight=".5pt">
                <v:textbox>
                  <w:txbxContent>
                    <w:p w14:paraId="3184BFE1" w14:textId="77777777" w:rsidR="00767244" w:rsidRDefault="00767244" w:rsidP="00767244">
                      <w:r>
                        <w:t>Peak @ 378 1998-99</w:t>
                      </w:r>
                    </w:p>
                  </w:txbxContent>
                </v:textbox>
              </v:shape>
            </w:pict>
          </mc:Fallback>
        </mc:AlternateContent>
      </w:r>
      <w:r w:rsidR="008C1C89">
        <w:rPr>
          <w:noProof/>
        </w:rPr>
        <mc:AlternateContent>
          <mc:Choice Requires="wps">
            <w:drawing>
              <wp:anchor distT="0" distB="0" distL="114300" distR="114300" simplePos="0" relativeHeight="251662336" behindDoc="0" locked="0" layoutInCell="1" allowOverlap="1" wp14:anchorId="11954450" wp14:editId="30A8A7D3">
                <wp:simplePos x="0" y="0"/>
                <wp:positionH relativeFrom="column">
                  <wp:posOffset>4352926</wp:posOffset>
                </wp:positionH>
                <wp:positionV relativeFrom="paragraph">
                  <wp:posOffset>2585720</wp:posOffset>
                </wp:positionV>
                <wp:extent cx="133350" cy="257175"/>
                <wp:effectExtent l="19050" t="19050" r="19050" b="28575"/>
                <wp:wrapNone/>
                <wp:docPr id="5" name="Straight Connector 5"/>
                <wp:cNvGraphicFramePr/>
                <a:graphic xmlns:a="http://schemas.openxmlformats.org/drawingml/2006/main">
                  <a:graphicData uri="http://schemas.microsoft.com/office/word/2010/wordprocessingShape">
                    <wps:wsp>
                      <wps:cNvCnPr/>
                      <wps:spPr>
                        <a:xfrm>
                          <a:off x="0" y="0"/>
                          <a:ext cx="133350" cy="25717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53B3CF"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75pt,203.6pt" to="353.25pt,2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" strokecolor="#4472c4 [3204]" strokeweight="2.25pt">
                <v:stroke joinstyle="miter"/>
              </v:line>
            </w:pict>
          </mc:Fallback>
        </mc:AlternateContent>
      </w:r>
      <w:r w:rsidR="008C1C89">
        <w:rPr>
          <w:noProof/>
        </w:rPr>
        <w:drawing>
          <wp:inline distT="0" distB="0" distL="0" distR="0" wp14:anchorId="5A6A81C7" wp14:editId="7E595985">
            <wp:extent cx="5934075" cy="4143375"/>
            <wp:effectExtent l="0" t="0" r="9525" b="9525"/>
            <wp:docPr id="4" name="Chart 4">
              <a:extLst xmlns:a="http://schemas.openxmlformats.org/drawingml/2006/main">
                <a:ext uri="{FF2B5EF4-FFF2-40B4-BE49-F238E27FC236}">
                  <a16:creationId xmlns:a16="http://schemas.microsoft.com/office/drawing/2014/main" id="{E397171B-799D-4CFA-B33F-E461D52C01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67314C8" w14:textId="479D6457" w:rsidR="00767244" w:rsidRPr="008C1C89" w:rsidRDefault="00B36856" w:rsidP="008C1C89">
      <w:pPr>
        <w:spacing w:after="0"/>
        <w:rPr>
          <w:rFonts w:ascii="Arial" w:hAnsi="Arial" w:cs="Arial"/>
          <w:sz w:val="24"/>
          <w:szCs w:val="24"/>
        </w:rPr>
      </w:pPr>
      <w:r>
        <w:rPr>
          <w:rFonts w:ascii="Arial" w:hAnsi="Arial" w:cs="Arial"/>
          <w:sz w:val="24"/>
          <w:szCs w:val="24"/>
        </w:rPr>
        <w:t xml:space="preserve">  </w:t>
      </w:r>
    </w:p>
    <w:p w14:paraId="27F0F335" w14:textId="7BF506B3" w:rsidR="00767244" w:rsidRDefault="00767244" w:rsidP="00767244">
      <w:r>
        <w:t xml:space="preserve">                       75-76      90-91       95-96         00-01        02-03        10-11     15-16</w:t>
      </w:r>
      <w:r w:rsidR="006A4B85">
        <w:t xml:space="preserve"> </w:t>
      </w:r>
      <w:r w:rsidR="00291B68">
        <w:t xml:space="preserve">  17-18</w:t>
      </w:r>
    </w:p>
    <w:p w14:paraId="61AEF4B8" w14:textId="6BFE1DC1" w:rsidR="00767244" w:rsidRDefault="00767244" w:rsidP="00767244">
      <w:pPr>
        <w:tabs>
          <w:tab w:val="right" w:pos="10800"/>
        </w:tabs>
      </w:pPr>
      <w:r>
        <w:t xml:space="preserve">                      Emergence -&gt;</w:t>
      </w:r>
      <w:r w:rsidRPr="00767244">
        <w:rPr>
          <w:b/>
        </w:rPr>
        <w:t>II</w:t>
      </w:r>
      <w:r>
        <w:t>&lt;   Prominence &gt;&gt;&gt;</w:t>
      </w:r>
      <w:r w:rsidRPr="00767244">
        <w:rPr>
          <w:b/>
        </w:rPr>
        <w:t>II</w:t>
      </w:r>
      <w:r>
        <w:t xml:space="preserve">   &lt;&lt;     Irrelevance     &gt;&gt;    </w:t>
      </w:r>
      <w:r w:rsidRPr="00767244">
        <w:rPr>
          <w:b/>
        </w:rPr>
        <w:t xml:space="preserve">I </w:t>
      </w:r>
      <w:proofErr w:type="spellStart"/>
      <w:r w:rsidRPr="00767244">
        <w:rPr>
          <w:b/>
        </w:rPr>
        <w:t>I</w:t>
      </w:r>
      <w:proofErr w:type="spellEnd"/>
      <w:r>
        <w:t xml:space="preserve"> &lt;&lt; Obsolescence&gt;&gt;&gt; </w:t>
      </w:r>
      <w:r>
        <w:tab/>
      </w:r>
    </w:p>
    <w:p w14:paraId="0FEF2717" w14:textId="142B6D60" w:rsidR="00767244" w:rsidRDefault="00767244" w:rsidP="00767244">
      <w:r>
        <w:tab/>
      </w:r>
      <w:r>
        <w:tab/>
        <w:t>Initial Registration 1975 ~ 50 Players</w:t>
      </w:r>
    </w:p>
    <w:p w14:paraId="64BB5493" w14:textId="68ECEEC6" w:rsidR="00767244" w:rsidRDefault="00767244" w:rsidP="00767244">
      <w:r>
        <w:t xml:space="preserve">                            </w:t>
      </w:r>
      <w:r w:rsidRPr="003D3503">
        <w:rPr>
          <w:b/>
        </w:rPr>
        <w:t>Peak Youth Registration 1994 – 1999</w:t>
      </w:r>
      <w:r>
        <w:t xml:space="preserve"> – Highest was 378 in 1997-98</w:t>
      </w:r>
    </w:p>
    <w:p w14:paraId="01A88697" w14:textId="77777777" w:rsidR="00767244" w:rsidRDefault="00767244" w:rsidP="00767244">
      <w:r>
        <w:tab/>
        <w:t xml:space="preserve">              Tipping Point @ 173 players in 1990-91</w:t>
      </w:r>
    </w:p>
    <w:p w14:paraId="393FF3A5" w14:textId="7FE0712D" w:rsidR="00767244" w:rsidRDefault="00767244" w:rsidP="00767244">
      <w:r>
        <w:t xml:space="preserve">                            Turning point @ 378 Players – 1998-99 - Peak Registration</w:t>
      </w:r>
    </w:p>
    <w:p w14:paraId="6572E1E6" w14:textId="2FBAA666" w:rsidR="00767244" w:rsidRDefault="00767244" w:rsidP="00767244">
      <w:r>
        <w:t xml:space="preserve">                            Tanking Point @ 241 Players in 2013-14</w:t>
      </w:r>
    </w:p>
    <w:p w14:paraId="03511B83" w14:textId="77777777" w:rsidR="00767244" w:rsidRDefault="00767244" w:rsidP="00767244"/>
    <w:p w14:paraId="599913BB" w14:textId="571A35D8" w:rsidR="00767244" w:rsidRDefault="00767244" w:rsidP="00767244">
      <w:r>
        <w:t xml:space="preserve">Data from USA Hockey Department of Member Services.  Youth covers 18 U and younger. </w:t>
      </w:r>
    </w:p>
    <w:p w14:paraId="6096CE0B" w14:textId="7F42B38B" w:rsidR="00767244" w:rsidRDefault="00767244" w:rsidP="00767244">
      <w:r>
        <w:t xml:space="preserve"> Note registration records went electronic in 1991. Prior to that all records were paper.  </w:t>
      </w:r>
    </w:p>
    <w:p w14:paraId="146B5610" w14:textId="77777777" w:rsidR="00767244" w:rsidRDefault="00767244" w:rsidP="00767244"/>
    <w:p w14:paraId="74D16406" w14:textId="77777777" w:rsidR="00767244" w:rsidRDefault="00767244" w:rsidP="00767244">
      <w:r>
        <w:t>Questions or Comments please contact Al Bloomer - atbloomer@hotmail.com</w:t>
      </w:r>
    </w:p>
    <w:p w14:paraId="1FF72D92" w14:textId="77777777" w:rsidR="00C04162" w:rsidRDefault="00C04162" w:rsidP="00DB39A2">
      <w:pPr>
        <w:spacing w:after="0"/>
        <w:rPr>
          <w:rFonts w:ascii="Arial" w:hAnsi="Arial" w:cs="Arial"/>
          <w:sz w:val="24"/>
          <w:szCs w:val="24"/>
        </w:rPr>
      </w:pPr>
    </w:p>
    <w:sectPr w:rsidR="00C04162" w:rsidSect="00EE4F9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EA431" w14:textId="77777777" w:rsidR="00FF5AE9" w:rsidRDefault="00FF5AE9" w:rsidP="00AB6AC2">
      <w:pPr>
        <w:spacing w:after="0" w:line="240" w:lineRule="auto"/>
      </w:pPr>
      <w:r>
        <w:separator/>
      </w:r>
    </w:p>
  </w:endnote>
  <w:endnote w:type="continuationSeparator" w:id="0">
    <w:p w14:paraId="1B570C09" w14:textId="77777777" w:rsidR="00FF5AE9" w:rsidRDefault="00FF5AE9" w:rsidP="00AB6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137638"/>
      <w:docPartObj>
        <w:docPartGallery w:val="Page Numbers (Bottom of Page)"/>
        <w:docPartUnique/>
      </w:docPartObj>
    </w:sdtPr>
    <w:sdtEndPr>
      <w:rPr>
        <w:noProof/>
      </w:rPr>
    </w:sdtEndPr>
    <w:sdtContent>
      <w:p w14:paraId="22749652" w14:textId="77777777" w:rsidR="00AB6AC2" w:rsidRDefault="00AB6AC2">
        <w:pPr>
          <w:pStyle w:val="Footer"/>
          <w:jc w:val="center"/>
        </w:pPr>
        <w:r>
          <w:fldChar w:fldCharType="begin"/>
        </w:r>
        <w:r>
          <w:instrText xml:space="preserve"> PAGE   \* MERGEFORMAT </w:instrText>
        </w:r>
        <w:r>
          <w:fldChar w:fldCharType="separate"/>
        </w:r>
        <w:r w:rsidR="00FA57E1">
          <w:rPr>
            <w:noProof/>
          </w:rPr>
          <w:t>4</w:t>
        </w:r>
        <w:r>
          <w:rPr>
            <w:noProof/>
          </w:rPr>
          <w:fldChar w:fldCharType="end"/>
        </w:r>
      </w:p>
    </w:sdtContent>
  </w:sdt>
  <w:p w14:paraId="6DB78441" w14:textId="77777777" w:rsidR="00AB6AC2" w:rsidRDefault="00AB6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D000B" w14:textId="77777777" w:rsidR="00FF5AE9" w:rsidRDefault="00FF5AE9" w:rsidP="00AB6AC2">
      <w:pPr>
        <w:spacing w:after="0" w:line="240" w:lineRule="auto"/>
      </w:pPr>
      <w:r>
        <w:separator/>
      </w:r>
    </w:p>
  </w:footnote>
  <w:footnote w:type="continuationSeparator" w:id="0">
    <w:p w14:paraId="4C4CFF5C" w14:textId="77777777" w:rsidR="00FF5AE9" w:rsidRDefault="00FF5AE9" w:rsidP="00AB6A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D7C73"/>
    <w:multiLevelType w:val="hybridMultilevel"/>
    <w:tmpl w:val="32B6E4BE"/>
    <w:lvl w:ilvl="0" w:tplc="16400B7E">
      <w:start w:val="1991"/>
      <w:numFmt w:val="bullet"/>
      <w:lvlText w:val="-"/>
      <w:lvlJc w:val="left"/>
      <w:pPr>
        <w:ind w:left="1140" w:hanging="360"/>
      </w:pPr>
      <w:rPr>
        <w:rFonts w:ascii="Arial" w:eastAsiaTheme="minorHAnsi"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F96"/>
    <w:rsid w:val="00071C22"/>
    <w:rsid w:val="00082771"/>
    <w:rsid w:val="000E7CCF"/>
    <w:rsid w:val="00144E90"/>
    <w:rsid w:val="00202E1A"/>
    <w:rsid w:val="00291B68"/>
    <w:rsid w:val="00366070"/>
    <w:rsid w:val="003D3BD7"/>
    <w:rsid w:val="003E71E8"/>
    <w:rsid w:val="00444277"/>
    <w:rsid w:val="00446152"/>
    <w:rsid w:val="004B08D8"/>
    <w:rsid w:val="004D5352"/>
    <w:rsid w:val="006267D8"/>
    <w:rsid w:val="006A4B85"/>
    <w:rsid w:val="006D5211"/>
    <w:rsid w:val="00706E3F"/>
    <w:rsid w:val="00767244"/>
    <w:rsid w:val="008B7423"/>
    <w:rsid w:val="008C1C89"/>
    <w:rsid w:val="008F1567"/>
    <w:rsid w:val="00961694"/>
    <w:rsid w:val="009A5CF3"/>
    <w:rsid w:val="009E4792"/>
    <w:rsid w:val="00AB6AC2"/>
    <w:rsid w:val="00B34FBC"/>
    <w:rsid w:val="00B36856"/>
    <w:rsid w:val="00C04162"/>
    <w:rsid w:val="00C247A4"/>
    <w:rsid w:val="00CC138B"/>
    <w:rsid w:val="00CD593B"/>
    <w:rsid w:val="00D11416"/>
    <w:rsid w:val="00D538CE"/>
    <w:rsid w:val="00D848D1"/>
    <w:rsid w:val="00D957B0"/>
    <w:rsid w:val="00DB39A2"/>
    <w:rsid w:val="00DE3852"/>
    <w:rsid w:val="00E824BA"/>
    <w:rsid w:val="00ED596D"/>
    <w:rsid w:val="00EE4F96"/>
    <w:rsid w:val="00FA57E1"/>
    <w:rsid w:val="00FF5AE9"/>
    <w:rsid w:val="00FF7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DF98B"/>
  <w15:chartTrackingRefBased/>
  <w15:docId w15:val="{611F3559-4D99-45C1-96EA-4D2414335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162"/>
    <w:pPr>
      <w:ind w:left="720"/>
      <w:contextualSpacing/>
    </w:pPr>
  </w:style>
  <w:style w:type="paragraph" w:styleId="Header">
    <w:name w:val="header"/>
    <w:basedOn w:val="Normal"/>
    <w:link w:val="HeaderChar"/>
    <w:uiPriority w:val="99"/>
    <w:unhideWhenUsed/>
    <w:rsid w:val="00AB6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AC2"/>
  </w:style>
  <w:style w:type="paragraph" w:styleId="Footer">
    <w:name w:val="footer"/>
    <w:basedOn w:val="Normal"/>
    <w:link w:val="FooterChar"/>
    <w:uiPriority w:val="99"/>
    <w:unhideWhenUsed/>
    <w:rsid w:val="00AB6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AC2"/>
  </w:style>
  <w:style w:type="character" w:styleId="CommentReference">
    <w:name w:val="annotation reference"/>
    <w:basedOn w:val="DefaultParagraphFont"/>
    <w:uiPriority w:val="99"/>
    <w:semiHidden/>
    <w:unhideWhenUsed/>
    <w:rsid w:val="00071C22"/>
    <w:rPr>
      <w:sz w:val="16"/>
      <w:szCs w:val="16"/>
    </w:rPr>
  </w:style>
  <w:style w:type="paragraph" w:styleId="CommentText">
    <w:name w:val="annotation text"/>
    <w:basedOn w:val="Normal"/>
    <w:link w:val="CommentTextChar"/>
    <w:uiPriority w:val="99"/>
    <w:semiHidden/>
    <w:unhideWhenUsed/>
    <w:rsid w:val="00071C22"/>
    <w:pPr>
      <w:spacing w:line="240" w:lineRule="auto"/>
    </w:pPr>
    <w:rPr>
      <w:sz w:val="20"/>
      <w:szCs w:val="20"/>
    </w:rPr>
  </w:style>
  <w:style w:type="character" w:customStyle="1" w:styleId="CommentTextChar">
    <w:name w:val="Comment Text Char"/>
    <w:basedOn w:val="DefaultParagraphFont"/>
    <w:link w:val="CommentText"/>
    <w:uiPriority w:val="99"/>
    <w:semiHidden/>
    <w:rsid w:val="00071C22"/>
    <w:rPr>
      <w:sz w:val="20"/>
      <w:szCs w:val="20"/>
    </w:rPr>
  </w:style>
  <w:style w:type="paragraph" w:styleId="CommentSubject">
    <w:name w:val="annotation subject"/>
    <w:basedOn w:val="CommentText"/>
    <w:next w:val="CommentText"/>
    <w:link w:val="CommentSubjectChar"/>
    <w:uiPriority w:val="99"/>
    <w:semiHidden/>
    <w:unhideWhenUsed/>
    <w:rsid w:val="00071C22"/>
    <w:rPr>
      <w:b/>
      <w:bCs/>
    </w:rPr>
  </w:style>
  <w:style w:type="character" w:customStyle="1" w:styleId="CommentSubjectChar">
    <w:name w:val="Comment Subject Char"/>
    <w:basedOn w:val="CommentTextChar"/>
    <w:link w:val="CommentSubject"/>
    <w:uiPriority w:val="99"/>
    <w:semiHidden/>
    <w:rsid w:val="00071C22"/>
    <w:rPr>
      <w:b/>
      <w:bCs/>
      <w:sz w:val="20"/>
      <w:szCs w:val="20"/>
    </w:rPr>
  </w:style>
  <w:style w:type="paragraph" w:styleId="BalloonText">
    <w:name w:val="Balloon Text"/>
    <w:basedOn w:val="Normal"/>
    <w:link w:val="BalloonTextChar"/>
    <w:uiPriority w:val="99"/>
    <w:semiHidden/>
    <w:unhideWhenUsed/>
    <w:rsid w:val="00071C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C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BAHL YOUTH REGISTRATION HISTORY </a:t>
            </a:r>
          </a:p>
        </c:rich>
      </c:tx>
      <c:layout>
        <c:manualLayout>
          <c:xMode val="edge"/>
          <c:yMode val="edge"/>
          <c:x val="0.20816673196749283"/>
          <c:y val="2.5534739192083737E-4"/>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0356626769968361E-2"/>
          <c:y val="7.9969348659003833E-2"/>
          <c:w val="0.77866390296718524"/>
          <c:h val="0.81520837481521702"/>
        </c:manualLayout>
      </c:layout>
      <c:scatterChart>
        <c:scatterStyle val="lineMarker"/>
        <c:varyColors val="0"/>
        <c:ser>
          <c:idx val="0"/>
          <c:order val="0"/>
          <c:tx>
            <c:strRef>
              <c:f>Sheet1!$E$2</c:f>
              <c:strCache>
                <c:ptCount val="1"/>
                <c:pt idx="0">
                  <c:v>youth </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yVal>
            <c:numRef>
              <c:f>Sheet1!$E$3:$E$38</c:f>
              <c:numCache>
                <c:formatCode>General</c:formatCode>
                <c:ptCount val="36"/>
                <c:pt idx="0">
                  <c:v>50</c:v>
                </c:pt>
                <c:pt idx="1">
                  <c:v>120</c:v>
                </c:pt>
                <c:pt idx="2">
                  <c:v>200</c:v>
                </c:pt>
                <c:pt idx="3">
                  <c:v>235</c:v>
                </c:pt>
                <c:pt idx="4">
                  <c:v>173</c:v>
                </c:pt>
                <c:pt idx="5">
                  <c:v>226</c:v>
                </c:pt>
                <c:pt idx="6">
                  <c:v>244</c:v>
                </c:pt>
                <c:pt idx="7">
                  <c:v>269</c:v>
                </c:pt>
                <c:pt idx="8">
                  <c:v>373</c:v>
                </c:pt>
                <c:pt idx="9">
                  <c:v>362</c:v>
                </c:pt>
                <c:pt idx="10">
                  <c:v>363</c:v>
                </c:pt>
                <c:pt idx="11">
                  <c:v>359</c:v>
                </c:pt>
                <c:pt idx="12">
                  <c:v>378</c:v>
                </c:pt>
                <c:pt idx="13">
                  <c:v>339</c:v>
                </c:pt>
                <c:pt idx="14">
                  <c:v>308</c:v>
                </c:pt>
                <c:pt idx="15">
                  <c:v>274</c:v>
                </c:pt>
                <c:pt idx="16">
                  <c:v>255</c:v>
                </c:pt>
                <c:pt idx="17">
                  <c:v>297</c:v>
                </c:pt>
                <c:pt idx="18">
                  <c:v>259</c:v>
                </c:pt>
                <c:pt idx="19">
                  <c:v>274</c:v>
                </c:pt>
                <c:pt idx="20">
                  <c:v>229</c:v>
                </c:pt>
                <c:pt idx="21">
                  <c:v>230</c:v>
                </c:pt>
                <c:pt idx="22">
                  <c:v>169</c:v>
                </c:pt>
                <c:pt idx="23">
                  <c:v>206</c:v>
                </c:pt>
                <c:pt idx="24">
                  <c:v>201</c:v>
                </c:pt>
                <c:pt idx="25">
                  <c:v>202</c:v>
                </c:pt>
                <c:pt idx="26">
                  <c:v>226</c:v>
                </c:pt>
                <c:pt idx="27">
                  <c:v>241</c:v>
                </c:pt>
                <c:pt idx="28">
                  <c:v>220</c:v>
                </c:pt>
                <c:pt idx="29">
                  <c:v>200</c:v>
                </c:pt>
                <c:pt idx="30">
                  <c:v>137</c:v>
                </c:pt>
              </c:numCache>
            </c:numRef>
          </c:yVal>
          <c:smooth val="0"/>
          <c:extLst>
            <c:ext xmlns:c16="http://schemas.microsoft.com/office/drawing/2014/chart" uri="{C3380CC4-5D6E-409C-BE32-E72D297353CC}">
              <c16:uniqueId val="{00000001-9C5B-4F39-BC45-517FE1E9698A}"/>
            </c:ext>
          </c:extLst>
        </c:ser>
        <c:dLbls>
          <c:showLegendKey val="0"/>
          <c:showVal val="0"/>
          <c:showCatName val="0"/>
          <c:showSerName val="0"/>
          <c:showPercent val="0"/>
          <c:showBubbleSize val="0"/>
        </c:dLbls>
        <c:axId val="415565160"/>
        <c:axId val="415565488"/>
      </c:scatterChart>
      <c:valAx>
        <c:axId val="415565160"/>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5565488"/>
        <c:crosses val="autoZero"/>
        <c:crossBetween val="midCat"/>
      </c:valAx>
      <c:valAx>
        <c:axId val="415565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5565160"/>
        <c:crosses val="autoZero"/>
        <c:crossBetween val="midCat"/>
      </c:valAx>
      <c:spPr>
        <a:noFill/>
        <a:ln>
          <a:noFill/>
        </a:ln>
        <a:effectLst/>
      </c:spPr>
    </c:plotArea>
    <c:legend>
      <c:legendPos val="r"/>
      <c:legendEntry>
        <c:idx val="1"/>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0.67416</cdr:x>
      <cdr:y>0.57011</cdr:y>
    </cdr:from>
    <cdr:to>
      <cdr:x>0.93579</cdr:x>
      <cdr:y>0.70575</cdr:y>
    </cdr:to>
    <cdr:sp macro="" textlink="">
      <cdr:nvSpPr>
        <cdr:cNvPr id="2" name="Text Box 1"/>
        <cdr:cNvSpPr txBox="1"/>
      </cdr:nvSpPr>
      <cdr:spPr>
        <a:xfrm xmlns:a="http://schemas.openxmlformats.org/drawingml/2006/main">
          <a:off x="4000516" y="2362200"/>
          <a:ext cx="1552532" cy="5619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137 players 2016-17</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Bloomer</dc:creator>
  <cp:keywords/>
  <dc:description/>
  <cp:lastModifiedBy>Al Bloomer</cp:lastModifiedBy>
  <cp:revision>2</cp:revision>
  <cp:lastPrinted>2019-09-19T15:34:00Z</cp:lastPrinted>
  <dcterms:created xsi:type="dcterms:W3CDTF">2022-02-13T12:45:00Z</dcterms:created>
  <dcterms:modified xsi:type="dcterms:W3CDTF">2022-02-13T12:45:00Z</dcterms:modified>
</cp:coreProperties>
</file>